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B6F49"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b/>
          <w:sz w:val="26"/>
          <w:szCs w:val="26"/>
        </w:rPr>
      </w:pPr>
      <w:bookmarkStart w:id="0" w:name="_GoBack"/>
      <w:bookmarkEnd w:id="0"/>
      <w:r w:rsidRPr="006A5FE2">
        <w:rPr>
          <w:rFonts w:ascii="Arial" w:hAnsi="Arial" w:cs="Arial"/>
          <w:b/>
          <w:sz w:val="26"/>
          <w:szCs w:val="26"/>
        </w:rPr>
        <w:t>STRAWMAN – draft Community Heat Pump Systems PON – Introduction</w:t>
      </w:r>
    </w:p>
    <w:p w14:paraId="7F38FABD"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8"/>
        </w:rPr>
      </w:pPr>
    </w:p>
    <w:p w14:paraId="47F81FD8"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rPr>
      </w:pPr>
    </w:p>
    <w:p w14:paraId="14EA6CA0"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NYSERDA is disseminating this solicitation in draft form and inviting public comment.</w:t>
      </w:r>
    </w:p>
    <w:p w14:paraId="0055F0B9"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7C009E54"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All comments received by close of business Friday November 6, 2020, will be given thoughtful consideration.</w:t>
      </w:r>
    </w:p>
    <w:p w14:paraId="3EC6F467"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719AED41"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Based on comments received, at NYSERDA’s sole discretion, NYSERDA may or may not make revisions to the solicitation.</w:t>
      </w:r>
    </w:p>
    <w:p w14:paraId="5F8CCEA6"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37E08FD8"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NYSERDA intends to issue the solicitation (go live) on or about the end of November 2020.</w:t>
      </w:r>
    </w:p>
    <w:p w14:paraId="3CFB2DA2"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0B12635E"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Comments can be provided to NYSERDA as follows:</w:t>
      </w:r>
    </w:p>
    <w:p w14:paraId="5B7AB383" w14:textId="77777777" w:rsidR="000F65B9" w:rsidRPr="006A5FE2" w:rsidRDefault="000F65B9" w:rsidP="000F65B9">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Email to </w:t>
      </w:r>
      <w:hyperlink r:id="rId7" w:history="1">
        <w:r w:rsidRPr="006A5FE2">
          <w:rPr>
            <w:rStyle w:val="Hyperlink"/>
            <w:rFonts w:cs="Arial"/>
          </w:rPr>
          <w:t>Dana.Levy@nyserda.ny.gov</w:t>
        </w:r>
      </w:hyperlink>
    </w:p>
    <w:p w14:paraId="0D45826F" w14:textId="77777777" w:rsidR="000F65B9" w:rsidRPr="006A5FE2" w:rsidRDefault="000F65B9" w:rsidP="000F65B9">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Telephone Dana Levy at (518) 862-1090 x3377</w:t>
      </w:r>
    </w:p>
    <w:p w14:paraId="3EA987A2"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08C52B3F"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0F18B7C0"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424E0C81"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This STRAWMAN consists of eleven (11) files:</w:t>
      </w:r>
    </w:p>
    <w:p w14:paraId="47427CD7"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Introduction and Overview of Rules</w:t>
      </w:r>
    </w:p>
    <w:p w14:paraId="5CBC24FC"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A Instructions</w:t>
      </w:r>
    </w:p>
    <w:p w14:paraId="38E3D26E"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A </w:t>
      </w:r>
      <w:r w:rsidRPr="006A5FE2">
        <w:rPr>
          <w:rFonts w:cs="Arial"/>
          <w:color w:val="000000"/>
        </w:rPr>
        <w:t>Proposal Characterization Data Workbook</w:t>
      </w:r>
    </w:p>
    <w:p w14:paraId="170C9B9B"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A Project Results Data Workbook</w:t>
      </w:r>
    </w:p>
    <w:p w14:paraId="59BA5463"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B Instructions</w:t>
      </w:r>
    </w:p>
    <w:p w14:paraId="5C4433F4"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B </w:t>
      </w:r>
      <w:r w:rsidRPr="006A5FE2">
        <w:rPr>
          <w:rFonts w:cs="Arial"/>
          <w:color w:val="000000"/>
        </w:rPr>
        <w:t>Proposal Characterization Data Workbook</w:t>
      </w:r>
    </w:p>
    <w:p w14:paraId="3F89F740"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B Project Results Data Workbook</w:t>
      </w:r>
    </w:p>
    <w:p w14:paraId="2ADF2366"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C Instructions</w:t>
      </w:r>
    </w:p>
    <w:p w14:paraId="4D5DCF07"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C </w:t>
      </w:r>
      <w:r w:rsidRPr="006A5FE2">
        <w:rPr>
          <w:rFonts w:cs="Arial"/>
          <w:color w:val="000000"/>
        </w:rPr>
        <w:t>Proposal Characterization Data Workbook</w:t>
      </w:r>
    </w:p>
    <w:p w14:paraId="22DC2A9E"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C Project Results Data Workbook</w:t>
      </w:r>
    </w:p>
    <w:p w14:paraId="735BB887" w14:textId="77777777" w:rsidR="000F65B9" w:rsidRPr="006A5FE2" w:rsidRDefault="000F65B9" w:rsidP="000F65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D Instructions</w:t>
      </w:r>
    </w:p>
    <w:p w14:paraId="20C2F7AD"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72A45939" w14:textId="77777777" w:rsidR="000F65B9" w:rsidRPr="006A5FE2" w:rsidRDefault="000F65B9" w:rsidP="000F65B9">
      <w:pPr>
        <w:spacing w:after="0" w:line="264" w:lineRule="auto"/>
        <w:rPr>
          <w:rFonts w:ascii="Arial" w:hAnsi="Arial" w:cs="Arial"/>
          <w:sz w:val="20"/>
          <w:szCs w:val="20"/>
        </w:rPr>
      </w:pPr>
      <w:r w:rsidRPr="006A5FE2">
        <w:rPr>
          <w:rFonts w:ascii="Arial" w:hAnsi="Arial" w:cs="Arial"/>
          <w:sz w:val="20"/>
          <w:szCs w:val="20"/>
        </w:rPr>
        <w:t xml:space="preserve">These eleven (11) files can be located on NYSERDA’s website until close of business Friday November 6, 2020, at this link </w:t>
      </w:r>
      <w:hyperlink r:id="rId8" w:history="1">
        <w:r w:rsidRPr="006A5FE2">
          <w:rPr>
            <w:rStyle w:val="Hyperlink"/>
            <w:rFonts w:ascii="Arial" w:hAnsi="Arial" w:cs="Arial"/>
            <w:sz w:val="20"/>
            <w:szCs w:val="20"/>
          </w:rPr>
          <w:t>www.nyserda.ny.gov/district-thermal-systems</w:t>
        </w:r>
      </w:hyperlink>
    </w:p>
    <w:p w14:paraId="25FFD472"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6285F340"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47D1D649"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581687E8" w14:textId="77777777" w:rsidR="000F65B9" w:rsidRPr="006A5FE2" w:rsidRDefault="000F65B9" w:rsidP="000F6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Thank you for providing feedback to assist NYSERDA with making this solicitation as impactful as possible.</w:t>
      </w:r>
    </w:p>
    <w:p w14:paraId="16912CD2" w14:textId="77777777" w:rsidR="000F65B9" w:rsidRDefault="000F65B9" w:rsidP="000F65B9"/>
    <w:p w14:paraId="42853693" w14:textId="77777777" w:rsidR="000F65B9" w:rsidRDefault="000F65B9">
      <w:r>
        <w:br w:type="page"/>
      </w:r>
    </w:p>
    <w:p w14:paraId="20732AB8" w14:textId="5A712AD6" w:rsidR="000A3B33" w:rsidRDefault="004F3FE6" w:rsidP="004F3FE6">
      <w:pPr>
        <w:jc w:val="center"/>
      </w:pPr>
      <w:r>
        <w:lastRenderedPageBreak/>
        <w:t>ATTACHMENT C</w:t>
      </w:r>
    </w:p>
    <w:p w14:paraId="37B076D1" w14:textId="701E8E94" w:rsidR="004F3FE6" w:rsidRDefault="004F3FE6" w:rsidP="004F3FE6">
      <w:pPr>
        <w:jc w:val="center"/>
      </w:pPr>
      <w:r>
        <w:t>CATEGORY C:  Site-Specific Implementation Project</w:t>
      </w:r>
    </w:p>
    <w:p w14:paraId="052661E5" w14:textId="2C8637C7" w:rsidR="004F3FE6" w:rsidRDefault="004F3FE6"/>
    <w:p w14:paraId="08B1C12E" w14:textId="77777777" w:rsidR="004F3FE6" w:rsidRPr="004F3FE6" w:rsidRDefault="004F3FE6" w:rsidP="004F3FE6">
      <w:pPr>
        <w:numPr>
          <w:ilvl w:val="0"/>
          <w:numId w:val="3"/>
        </w:numPr>
        <w:spacing w:after="240" w:line="264" w:lineRule="auto"/>
        <w:ind w:left="720"/>
        <w:rPr>
          <w:rFonts w:ascii="Arial" w:eastAsia="Times New Roman" w:hAnsi="Arial" w:cs="Arial"/>
          <w:sz w:val="20"/>
          <w:szCs w:val="20"/>
        </w:rPr>
      </w:pPr>
      <w:r w:rsidRPr="004F3FE6">
        <w:rPr>
          <w:rFonts w:ascii="Arial" w:eastAsia="Times New Roman" w:hAnsi="Arial" w:cs="Arial"/>
          <w:b/>
          <w:bCs/>
          <w:sz w:val="20"/>
          <w:szCs w:val="20"/>
        </w:rPr>
        <w:t>Introduction</w:t>
      </w:r>
    </w:p>
    <w:p w14:paraId="3122D4C5" w14:textId="5E195803" w:rsidR="00D65E17" w:rsidRDefault="004F3FE6" w:rsidP="004F3FE6">
      <w:pPr>
        <w:spacing w:after="0" w:line="264" w:lineRule="auto"/>
        <w:ind w:left="720"/>
        <w:rPr>
          <w:rFonts w:ascii="Arial" w:eastAsia="Cambria" w:hAnsi="Arial" w:cs="Arial"/>
          <w:sz w:val="20"/>
          <w:szCs w:val="20"/>
        </w:rPr>
      </w:pPr>
      <w:r w:rsidRPr="004F3FE6">
        <w:rPr>
          <w:rFonts w:ascii="Arial" w:eastAsia="Times New Roman" w:hAnsi="Arial" w:cs="Arial"/>
          <w:iCs/>
          <w:sz w:val="20"/>
          <w:szCs w:val="20"/>
        </w:rPr>
        <w:t xml:space="preserve">A site-specific implementation project is intended to construct, commission, and operate a </w:t>
      </w:r>
      <w:r w:rsidR="008E0465">
        <w:rPr>
          <w:rFonts w:ascii="Arial" w:eastAsia="Times New Roman" w:hAnsi="Arial" w:cs="Arial"/>
          <w:iCs/>
          <w:sz w:val="20"/>
          <w:szCs w:val="20"/>
        </w:rPr>
        <w:t>community</w:t>
      </w:r>
      <w:r w:rsidRPr="004F3FE6">
        <w:rPr>
          <w:rFonts w:ascii="Arial" w:eastAsia="Times New Roman" w:hAnsi="Arial" w:cs="Arial"/>
          <w:iCs/>
          <w:sz w:val="20"/>
          <w:szCs w:val="20"/>
        </w:rPr>
        <w:t>-style heat pump system serving a specific cluster of buildings</w:t>
      </w:r>
      <w:r w:rsidRPr="004F3FE6">
        <w:rPr>
          <w:rFonts w:ascii="Arial" w:eastAsia="Cambria" w:hAnsi="Arial" w:cs="Arial"/>
          <w:sz w:val="20"/>
          <w:szCs w:val="20"/>
        </w:rPr>
        <w:t xml:space="preserve">. </w:t>
      </w:r>
      <w:r w:rsidR="002862B7">
        <w:rPr>
          <w:rFonts w:ascii="Arial" w:eastAsia="Cambria" w:hAnsi="Arial" w:cs="Arial"/>
          <w:sz w:val="20"/>
          <w:szCs w:val="20"/>
        </w:rPr>
        <w:t>Experience</w:t>
      </w:r>
      <w:r w:rsidR="00D94F5F">
        <w:rPr>
          <w:rFonts w:ascii="Arial" w:eastAsia="Cambria" w:hAnsi="Arial" w:cs="Arial"/>
          <w:sz w:val="20"/>
          <w:szCs w:val="20"/>
        </w:rPr>
        <w:t>s</w:t>
      </w:r>
      <w:r w:rsidR="002862B7">
        <w:rPr>
          <w:rFonts w:ascii="Arial" w:eastAsia="Cambria" w:hAnsi="Arial" w:cs="Arial"/>
          <w:sz w:val="20"/>
          <w:szCs w:val="20"/>
        </w:rPr>
        <w:t xml:space="preserve"> with other clean energy technologies (e.g., so</w:t>
      </w:r>
      <w:r w:rsidR="00D94F5F">
        <w:rPr>
          <w:rFonts w:ascii="Arial" w:eastAsia="Cambria" w:hAnsi="Arial" w:cs="Arial"/>
          <w:sz w:val="20"/>
          <w:szCs w:val="20"/>
        </w:rPr>
        <w:t>lar PV, wind turbines) indicate</w:t>
      </w:r>
      <w:r w:rsidR="002862B7">
        <w:rPr>
          <w:rFonts w:ascii="Arial" w:eastAsia="Cambria" w:hAnsi="Arial" w:cs="Arial"/>
          <w:sz w:val="20"/>
          <w:szCs w:val="20"/>
        </w:rPr>
        <w:t xml:space="preserve"> that larger community-scale projects can capitalize on economy-of-scale and can proceed at lower incentive levels compared to smaller single-building-scale projects</w:t>
      </w:r>
      <w:r w:rsidR="0053657E">
        <w:rPr>
          <w:rFonts w:ascii="Arial" w:eastAsia="Cambria" w:hAnsi="Arial" w:cs="Arial"/>
          <w:sz w:val="20"/>
          <w:szCs w:val="20"/>
        </w:rPr>
        <w:t>, and NYSERDA anticipates that in certain scenarios this can also be the case with heat pumps</w:t>
      </w:r>
      <w:r w:rsidR="002862B7">
        <w:rPr>
          <w:rFonts w:ascii="Arial" w:eastAsia="Cambria" w:hAnsi="Arial" w:cs="Arial"/>
          <w:sz w:val="20"/>
          <w:szCs w:val="20"/>
        </w:rPr>
        <w:t>.</w:t>
      </w:r>
      <w:r w:rsidR="0018199E">
        <w:rPr>
          <w:rFonts w:ascii="Arial" w:eastAsia="Cambria" w:hAnsi="Arial" w:cs="Arial"/>
          <w:sz w:val="20"/>
          <w:szCs w:val="20"/>
        </w:rPr>
        <w:t xml:space="preserve"> However, first of their kind community-style heat pump projects might face one-time trailblazing costs that make their roll-out more-expensive than single-building-scale heat pump projects, </w:t>
      </w:r>
      <w:r w:rsidR="00683460">
        <w:rPr>
          <w:rFonts w:ascii="Arial" w:eastAsia="Cambria" w:hAnsi="Arial" w:cs="Arial"/>
          <w:sz w:val="20"/>
          <w:szCs w:val="20"/>
        </w:rPr>
        <w:t>and</w:t>
      </w:r>
      <w:r w:rsidR="0018199E">
        <w:rPr>
          <w:rFonts w:ascii="Arial" w:eastAsia="Cambria" w:hAnsi="Arial" w:cs="Arial"/>
          <w:sz w:val="20"/>
          <w:szCs w:val="20"/>
        </w:rPr>
        <w:t xml:space="preserve"> overcoming this one-time trailblazing cost-premium could then unlock their cost-effectiveness at replication projects.</w:t>
      </w:r>
    </w:p>
    <w:p w14:paraId="36BFE943" w14:textId="77777777" w:rsidR="00D65E17" w:rsidRDefault="00D65E17" w:rsidP="004F3FE6">
      <w:pPr>
        <w:spacing w:after="0" w:line="264" w:lineRule="auto"/>
        <w:ind w:left="720"/>
        <w:rPr>
          <w:rFonts w:ascii="Arial" w:eastAsia="Cambria" w:hAnsi="Arial" w:cs="Arial"/>
          <w:sz w:val="20"/>
          <w:szCs w:val="20"/>
        </w:rPr>
      </w:pPr>
    </w:p>
    <w:p w14:paraId="264CAB99" w14:textId="235ED4E4" w:rsidR="004F3FE6" w:rsidRPr="004F3FE6" w:rsidRDefault="00994221" w:rsidP="004F3FE6">
      <w:pPr>
        <w:spacing w:after="0" w:line="264" w:lineRule="auto"/>
        <w:ind w:left="720"/>
        <w:rPr>
          <w:rFonts w:ascii="Arial" w:eastAsia="Cambria" w:hAnsi="Arial" w:cs="Arial"/>
          <w:sz w:val="20"/>
          <w:szCs w:val="20"/>
        </w:rPr>
      </w:pPr>
      <w:r>
        <w:rPr>
          <w:rFonts w:ascii="Arial" w:eastAsia="Cambria" w:hAnsi="Arial" w:cs="Arial"/>
          <w:sz w:val="20"/>
          <w:szCs w:val="20"/>
        </w:rPr>
        <w:t>This PON is specifically intended to assist with such one-time trailblazing cost-premium for the sake of unlocking widescale cost-effective replication.</w:t>
      </w:r>
      <w:r w:rsidR="002862B7">
        <w:rPr>
          <w:rFonts w:ascii="Arial" w:eastAsia="Cambria" w:hAnsi="Arial" w:cs="Arial"/>
          <w:sz w:val="20"/>
          <w:szCs w:val="20"/>
        </w:rPr>
        <w:t xml:space="preserve"> </w:t>
      </w:r>
      <w:r w:rsidR="00D65E17">
        <w:rPr>
          <w:rFonts w:ascii="Arial" w:eastAsia="Cambria" w:hAnsi="Arial" w:cs="Arial"/>
          <w:sz w:val="20"/>
          <w:szCs w:val="20"/>
        </w:rPr>
        <w:t>Therefore, p</w:t>
      </w:r>
      <w:r w:rsidR="004F3FE6" w:rsidRPr="004F3FE6">
        <w:rPr>
          <w:rFonts w:ascii="Arial" w:eastAsia="Cambria" w:hAnsi="Arial" w:cs="Arial"/>
          <w:sz w:val="20"/>
          <w:szCs w:val="20"/>
        </w:rPr>
        <w:t xml:space="preserve">roposals have a very high burden-of-proof to demonstrate that </w:t>
      </w:r>
      <w:r w:rsidR="00135CE3">
        <w:rPr>
          <w:rFonts w:ascii="Arial" w:eastAsia="Cambria" w:hAnsi="Arial" w:cs="Arial"/>
          <w:sz w:val="20"/>
          <w:szCs w:val="20"/>
        </w:rPr>
        <w:t>routinely</w:t>
      </w:r>
      <w:r w:rsidR="004F3FE6" w:rsidRPr="004F3FE6">
        <w:rPr>
          <w:rFonts w:ascii="Arial" w:eastAsia="Cambria" w:hAnsi="Arial" w:cs="Arial"/>
          <w:sz w:val="20"/>
          <w:szCs w:val="20"/>
        </w:rPr>
        <w:t>-available existing incentives (e.g., utility-administered heat pump incentives, etc.) are insufficient to achieve an economically-attractive project</w:t>
      </w:r>
      <w:r w:rsidR="006958E8">
        <w:rPr>
          <w:rFonts w:ascii="Arial" w:eastAsia="Cambria" w:hAnsi="Arial" w:cs="Arial"/>
          <w:sz w:val="20"/>
          <w:szCs w:val="20"/>
        </w:rPr>
        <w:t>,</w:t>
      </w:r>
      <w:r w:rsidR="004F3FE6" w:rsidRPr="004F3FE6">
        <w:rPr>
          <w:rFonts w:ascii="Arial" w:eastAsia="Cambria" w:hAnsi="Arial" w:cs="Arial"/>
          <w:sz w:val="20"/>
          <w:szCs w:val="20"/>
        </w:rPr>
        <w:t xml:space="preserve"> while also demonstrating that the awarding of funds to the project via this PON </w:t>
      </w:r>
      <w:r w:rsidR="00FA41A8">
        <w:rPr>
          <w:rFonts w:ascii="Arial" w:eastAsia="Cambria" w:hAnsi="Arial" w:cs="Arial"/>
          <w:sz w:val="20"/>
          <w:szCs w:val="20"/>
        </w:rPr>
        <w:t>(i.e., for the sake of addressing</w:t>
      </w:r>
      <w:r w:rsidR="00FA41A8" w:rsidRPr="00FA41A8">
        <w:rPr>
          <w:rFonts w:ascii="Arial" w:eastAsia="Cambria" w:hAnsi="Arial" w:cs="Arial"/>
          <w:sz w:val="20"/>
          <w:szCs w:val="20"/>
        </w:rPr>
        <w:t xml:space="preserve"> </w:t>
      </w:r>
      <w:r w:rsidR="00FA41A8">
        <w:rPr>
          <w:rFonts w:ascii="Arial" w:eastAsia="Cambria" w:hAnsi="Arial" w:cs="Arial"/>
          <w:sz w:val="20"/>
          <w:szCs w:val="20"/>
        </w:rPr>
        <w:t xml:space="preserve">one-time trailblazing cost-premium) </w:t>
      </w:r>
      <w:r w:rsidR="004F3FE6" w:rsidRPr="004F3FE6">
        <w:rPr>
          <w:rFonts w:ascii="Arial" w:eastAsia="Cambria" w:hAnsi="Arial" w:cs="Arial"/>
          <w:sz w:val="20"/>
          <w:szCs w:val="20"/>
        </w:rPr>
        <w:t xml:space="preserve">will help pave the way for subsequent similar projects to be more-likely to be economically-attractive based on </w:t>
      </w:r>
      <w:r w:rsidR="00135CE3">
        <w:rPr>
          <w:rFonts w:ascii="Arial" w:eastAsia="Cambria" w:hAnsi="Arial" w:cs="Arial"/>
          <w:sz w:val="20"/>
          <w:szCs w:val="20"/>
        </w:rPr>
        <w:t>routinely</w:t>
      </w:r>
      <w:r w:rsidR="004F3FE6" w:rsidRPr="004F3FE6">
        <w:rPr>
          <w:rFonts w:ascii="Arial" w:eastAsia="Cambria" w:hAnsi="Arial" w:cs="Arial"/>
          <w:sz w:val="20"/>
          <w:szCs w:val="20"/>
        </w:rPr>
        <w:t>-available existing incentives and in the absence of/at lower levels of supplemental incentives from this PON.</w:t>
      </w:r>
    </w:p>
    <w:p w14:paraId="665FD4A9" w14:textId="77777777" w:rsidR="004F3FE6" w:rsidRPr="004F3FE6" w:rsidRDefault="004F3FE6" w:rsidP="004F3FE6">
      <w:pPr>
        <w:spacing w:after="0" w:line="264" w:lineRule="auto"/>
        <w:ind w:left="720"/>
        <w:rPr>
          <w:rFonts w:ascii="Arial" w:eastAsia="Times New Roman" w:hAnsi="Arial" w:cs="Arial"/>
          <w:iCs/>
          <w:sz w:val="20"/>
          <w:szCs w:val="20"/>
        </w:rPr>
      </w:pPr>
    </w:p>
    <w:p w14:paraId="056E4D8F" w14:textId="77777777" w:rsidR="004F3FE6" w:rsidRPr="004F3FE6" w:rsidRDefault="004F3FE6" w:rsidP="004F3FE6">
      <w:pPr>
        <w:spacing w:after="0" w:line="264" w:lineRule="auto"/>
        <w:ind w:left="720"/>
        <w:rPr>
          <w:rFonts w:ascii="Arial" w:eastAsia="Times New Roman" w:hAnsi="Arial" w:cs="Arial"/>
          <w:iCs/>
          <w:sz w:val="20"/>
          <w:szCs w:val="20"/>
        </w:rPr>
      </w:pPr>
    </w:p>
    <w:p w14:paraId="5894CE13" w14:textId="001F0FF5" w:rsidR="004F3FE6" w:rsidRPr="00A8628A" w:rsidRDefault="004F3FE6" w:rsidP="00A8628A">
      <w:pPr>
        <w:numPr>
          <w:ilvl w:val="0"/>
          <w:numId w:val="3"/>
        </w:numPr>
        <w:spacing w:after="240" w:line="264" w:lineRule="auto"/>
        <w:ind w:left="720"/>
        <w:rPr>
          <w:rFonts w:ascii="Arial" w:eastAsia="Times New Roman" w:hAnsi="Arial" w:cs="Arial"/>
          <w:sz w:val="20"/>
          <w:szCs w:val="20"/>
        </w:rPr>
      </w:pPr>
      <w:r w:rsidRPr="004F3FE6">
        <w:rPr>
          <w:rFonts w:ascii="Arial" w:eastAsia="Times New Roman" w:hAnsi="Arial" w:cs="Arial"/>
          <w:b/>
          <w:bCs/>
          <w:sz w:val="20"/>
          <w:szCs w:val="20"/>
        </w:rPr>
        <w:t>Category C</w:t>
      </w:r>
      <w:r w:rsidR="00A8628A">
        <w:rPr>
          <w:rFonts w:ascii="Arial" w:eastAsia="Times New Roman" w:hAnsi="Arial" w:cs="Arial"/>
          <w:b/>
          <w:bCs/>
          <w:sz w:val="20"/>
          <w:szCs w:val="20"/>
        </w:rPr>
        <w:t xml:space="preserve">: </w:t>
      </w:r>
      <w:r w:rsidR="00A8628A" w:rsidRPr="004F3FE6">
        <w:rPr>
          <w:rFonts w:ascii="Arial" w:eastAsia="Times New Roman" w:hAnsi="Arial" w:cs="Arial"/>
          <w:b/>
          <w:sz w:val="20"/>
          <w:szCs w:val="20"/>
        </w:rPr>
        <w:t>Site-Specific Implementation Project (NYSERDA’s maximum funding for any award under Category C will be $4,000,000. Proposer cost share at or above 50% of total project cost required.</w:t>
      </w:r>
    </w:p>
    <w:p w14:paraId="2B350287" w14:textId="2BAEABF8" w:rsidR="00304AD7" w:rsidRPr="00304AD7" w:rsidRDefault="004F3FE6" w:rsidP="00304AD7">
      <w:pPr>
        <w:spacing w:after="5" w:line="264" w:lineRule="auto"/>
        <w:ind w:left="706" w:right="13" w:firstLine="14"/>
        <w:rPr>
          <w:rFonts w:ascii="Arial" w:eastAsia="Times New Roman" w:hAnsi="Arial" w:cs="Arial"/>
          <w:sz w:val="20"/>
          <w:szCs w:val="20"/>
        </w:rPr>
      </w:pPr>
      <w:r w:rsidRPr="004F3FE6">
        <w:rPr>
          <w:rFonts w:ascii="Arial" w:eastAsia="Times New Roman" w:hAnsi="Arial" w:cs="Arial"/>
          <w:sz w:val="20"/>
          <w:szCs w:val="20"/>
        </w:rPr>
        <w:t>Participation in Categories A and/or B is not a prerequisite to participation in Category C.</w:t>
      </w:r>
      <w:r w:rsidR="008323EB">
        <w:rPr>
          <w:rFonts w:ascii="Arial" w:eastAsia="Times New Roman" w:hAnsi="Arial" w:cs="Arial"/>
          <w:sz w:val="20"/>
          <w:szCs w:val="20"/>
        </w:rPr>
        <w:t xml:space="preserve"> However, it is required that a proposer to Category C has already completed a design study that has answered to</w:t>
      </w:r>
      <w:r w:rsidR="005D7524" w:rsidRPr="005D7524">
        <w:rPr>
          <w:rFonts w:ascii="Arial" w:eastAsia="Times New Roman" w:hAnsi="Arial" w:cs="Arial"/>
          <w:sz w:val="20"/>
          <w:szCs w:val="20"/>
        </w:rPr>
        <w:t xml:space="preserve"> </w:t>
      </w:r>
      <w:r w:rsidR="005D7524" w:rsidRPr="004F3FE6">
        <w:rPr>
          <w:rFonts w:ascii="Arial" w:eastAsia="Times New Roman" w:hAnsi="Arial" w:cs="Arial"/>
          <w:sz w:val="20"/>
          <w:szCs w:val="20"/>
        </w:rPr>
        <w:t>an appropriate level of accuracy/precision all (or, at NYSERDA’s discretion, a sufficient subset) of the pertinent questions in Attachment B.1 of this PON</w:t>
      </w:r>
      <w:r w:rsidR="005D7524">
        <w:rPr>
          <w:rFonts w:ascii="Arial" w:eastAsia="Times New Roman" w:hAnsi="Arial" w:cs="Arial"/>
          <w:sz w:val="20"/>
          <w:szCs w:val="20"/>
        </w:rPr>
        <w:t>. T</w:t>
      </w:r>
      <w:r w:rsidR="005D7524" w:rsidRPr="004F3FE6">
        <w:rPr>
          <w:rFonts w:ascii="Arial" w:eastAsia="Times New Roman" w:hAnsi="Arial" w:cs="Arial"/>
          <w:sz w:val="20"/>
          <w:szCs w:val="20"/>
        </w:rPr>
        <w:t>he results of such design study</w:t>
      </w:r>
      <w:r w:rsidR="00FF6844">
        <w:rPr>
          <w:rFonts w:ascii="Arial" w:eastAsia="Times New Roman" w:hAnsi="Arial" w:cs="Arial"/>
          <w:sz w:val="20"/>
          <w:szCs w:val="20"/>
        </w:rPr>
        <w:t xml:space="preserve"> </w:t>
      </w:r>
      <w:r w:rsidR="00FF6844" w:rsidRPr="004F3FE6">
        <w:rPr>
          <w:rFonts w:ascii="Arial" w:eastAsia="Times New Roman" w:hAnsi="Arial" w:cs="Arial"/>
          <w:sz w:val="20"/>
          <w:szCs w:val="20"/>
        </w:rPr>
        <w:t>(regardless of whether funded by NYSERDA via this PON or a different PON, or whether accomplished in the absence of NYSERDA funding</w:t>
      </w:r>
      <w:r w:rsidR="00FF6844">
        <w:rPr>
          <w:rFonts w:ascii="Arial" w:eastAsia="Times New Roman" w:hAnsi="Arial" w:cs="Arial"/>
          <w:sz w:val="20"/>
          <w:szCs w:val="20"/>
        </w:rPr>
        <w:t>) should have</w:t>
      </w:r>
      <w:r w:rsidR="005D7524" w:rsidRPr="004F3FE6">
        <w:rPr>
          <w:rFonts w:ascii="Arial" w:eastAsia="Times New Roman" w:hAnsi="Arial" w:cs="Arial"/>
          <w:sz w:val="20"/>
          <w:szCs w:val="20"/>
        </w:rPr>
        <w:t xml:space="preserve"> identif</w:t>
      </w:r>
      <w:r w:rsidR="00FF6844">
        <w:rPr>
          <w:rFonts w:ascii="Arial" w:eastAsia="Times New Roman" w:hAnsi="Arial" w:cs="Arial"/>
          <w:sz w:val="20"/>
          <w:szCs w:val="20"/>
        </w:rPr>
        <w:t>ied</w:t>
      </w:r>
      <w:r w:rsidR="005D7524" w:rsidRPr="004F3FE6">
        <w:rPr>
          <w:rFonts w:ascii="Arial" w:eastAsia="Times New Roman" w:hAnsi="Arial" w:cs="Arial"/>
          <w:sz w:val="20"/>
          <w:szCs w:val="20"/>
        </w:rPr>
        <w:t xml:space="preserve"> a recommended implementation of a </w:t>
      </w:r>
      <w:r w:rsidR="005D7524">
        <w:rPr>
          <w:rFonts w:ascii="Arial" w:eastAsia="Times New Roman" w:hAnsi="Arial" w:cs="Arial"/>
          <w:sz w:val="20"/>
          <w:szCs w:val="20"/>
        </w:rPr>
        <w:t>community</w:t>
      </w:r>
      <w:r w:rsidR="005D7524" w:rsidRPr="004F3FE6">
        <w:rPr>
          <w:rFonts w:ascii="Arial" w:eastAsia="Times New Roman" w:hAnsi="Arial" w:cs="Arial"/>
          <w:sz w:val="20"/>
          <w:szCs w:val="20"/>
        </w:rPr>
        <w:t>-style heat pump configuration that the proposer has advanced to the shovel-ready stage</w:t>
      </w:r>
      <w:r w:rsidR="00FF6844">
        <w:rPr>
          <w:rFonts w:ascii="Arial" w:eastAsia="Times New Roman" w:hAnsi="Arial" w:cs="Arial"/>
          <w:sz w:val="20"/>
          <w:szCs w:val="20"/>
        </w:rPr>
        <w:t>. A</w:t>
      </w:r>
      <w:r w:rsidR="005D7524" w:rsidRPr="004F3FE6">
        <w:rPr>
          <w:rFonts w:ascii="Arial" w:eastAsia="Times New Roman" w:hAnsi="Arial" w:cs="Arial"/>
          <w:sz w:val="20"/>
          <w:szCs w:val="20"/>
        </w:rPr>
        <w:t xml:space="preserve">n implementation project </w:t>
      </w:r>
      <w:r w:rsidR="00FF6844">
        <w:rPr>
          <w:rFonts w:ascii="Arial" w:eastAsia="Times New Roman" w:hAnsi="Arial" w:cs="Arial"/>
          <w:sz w:val="20"/>
          <w:szCs w:val="20"/>
        </w:rPr>
        <w:t>is</w:t>
      </w:r>
      <w:r w:rsidR="005D7524" w:rsidRPr="004F3FE6">
        <w:rPr>
          <w:rFonts w:ascii="Arial" w:eastAsia="Times New Roman" w:hAnsi="Arial" w:cs="Arial"/>
          <w:sz w:val="20"/>
          <w:szCs w:val="20"/>
        </w:rPr>
        <w:t xml:space="preserve"> intended to construct/commission/operate such a system.</w:t>
      </w:r>
    </w:p>
    <w:p w14:paraId="62F1E7A1" w14:textId="77777777" w:rsidR="004F3FE6" w:rsidRPr="004F3FE6" w:rsidRDefault="004F3FE6" w:rsidP="004F3FE6">
      <w:pPr>
        <w:spacing w:after="5" w:line="264" w:lineRule="auto"/>
        <w:ind w:left="706" w:right="13" w:firstLine="14"/>
        <w:rPr>
          <w:rFonts w:ascii="Arial" w:eastAsia="Times New Roman" w:hAnsi="Arial" w:cs="Arial"/>
          <w:bCs/>
          <w:color w:val="FF0000"/>
          <w:sz w:val="20"/>
          <w:szCs w:val="20"/>
        </w:rPr>
      </w:pPr>
    </w:p>
    <w:p w14:paraId="754FEDA4" w14:textId="18744926" w:rsidR="004F3FE6" w:rsidRPr="004F3FE6" w:rsidRDefault="004F3FE6" w:rsidP="004F3FE6">
      <w:pPr>
        <w:spacing w:after="0" w:line="264" w:lineRule="auto"/>
        <w:ind w:left="720"/>
        <w:rPr>
          <w:rFonts w:ascii="Arial" w:eastAsia="Times New Roman" w:hAnsi="Arial" w:cs="Arial"/>
          <w:i/>
          <w:iCs/>
          <w:color w:val="FF0000"/>
          <w:sz w:val="20"/>
          <w:szCs w:val="20"/>
        </w:rPr>
      </w:pPr>
      <w:r w:rsidRPr="004F3FE6">
        <w:rPr>
          <w:rFonts w:ascii="Arial" w:eastAsia="Times New Roman" w:hAnsi="Arial" w:cs="Arial"/>
          <w:sz w:val="20"/>
          <w:szCs w:val="20"/>
        </w:rPr>
        <w:t>Selected projects must be shovel-ready and capable of proceeding promptly following notification of award</w:t>
      </w:r>
      <w:r w:rsidR="00921490">
        <w:rPr>
          <w:rFonts w:ascii="Arial" w:eastAsia="Times New Roman" w:hAnsi="Arial" w:cs="Arial"/>
          <w:sz w:val="20"/>
          <w:szCs w:val="20"/>
        </w:rPr>
        <w:t xml:space="preserve"> (including but not limited to having all necessary members of the team selected and acknowledging their commitment to participate contingent upon the project receiving an award from NYSERDA)</w:t>
      </w:r>
      <w:r w:rsidRPr="004F3FE6">
        <w:rPr>
          <w:rFonts w:ascii="Arial" w:eastAsia="Times New Roman" w:hAnsi="Arial" w:cs="Arial"/>
          <w:sz w:val="20"/>
          <w:szCs w:val="20"/>
        </w:rPr>
        <w:t>.</w:t>
      </w:r>
    </w:p>
    <w:p w14:paraId="165CAAD6" w14:textId="77777777" w:rsidR="004F3FE6" w:rsidRPr="004F3FE6" w:rsidRDefault="004F3FE6" w:rsidP="004F3FE6">
      <w:pPr>
        <w:spacing w:after="0" w:line="264" w:lineRule="auto"/>
        <w:rPr>
          <w:rFonts w:ascii="Arial" w:eastAsia="Times New Roman" w:hAnsi="Arial" w:cs="Arial"/>
          <w:sz w:val="20"/>
          <w:szCs w:val="20"/>
        </w:rPr>
      </w:pPr>
    </w:p>
    <w:p w14:paraId="7C1289C3" w14:textId="77777777" w:rsidR="004F3FE6" w:rsidRPr="004F3FE6" w:rsidRDefault="004F3FE6" w:rsidP="004F3FE6">
      <w:pPr>
        <w:spacing w:after="0" w:line="264" w:lineRule="auto"/>
        <w:ind w:left="721"/>
        <w:rPr>
          <w:rFonts w:ascii="Arial" w:eastAsia="Times New Roman" w:hAnsi="Arial" w:cs="Arial"/>
          <w:sz w:val="20"/>
          <w:szCs w:val="20"/>
        </w:rPr>
      </w:pPr>
      <w:r w:rsidRPr="004F3FE6">
        <w:rPr>
          <w:rFonts w:ascii="Arial" w:eastAsia="Times New Roman" w:hAnsi="Arial" w:cs="Arial"/>
          <w:sz w:val="20"/>
          <w:szCs w:val="20"/>
        </w:rPr>
        <w:t>The scope of work of the project proposed under this category must focus on the near-term deployment of electric-driven heat pumps to pivot customers from fossil-fuel-fired space heating systems.</w:t>
      </w:r>
    </w:p>
    <w:p w14:paraId="6E3BFC9E" w14:textId="77777777" w:rsidR="004F3FE6" w:rsidRPr="004F3FE6" w:rsidRDefault="004F3FE6" w:rsidP="004F3FE6">
      <w:pPr>
        <w:spacing w:after="0" w:line="264" w:lineRule="auto"/>
        <w:rPr>
          <w:rFonts w:ascii="Arial" w:eastAsia="Times New Roman" w:hAnsi="Arial" w:cs="Arial"/>
          <w:sz w:val="20"/>
          <w:szCs w:val="20"/>
        </w:rPr>
      </w:pPr>
    </w:p>
    <w:p w14:paraId="4CAFF179" w14:textId="2FBD6A8C" w:rsidR="00C26586" w:rsidRPr="001E085F" w:rsidRDefault="004F3FE6" w:rsidP="005D7524">
      <w:pPr>
        <w:spacing w:after="5" w:line="264" w:lineRule="auto"/>
        <w:ind w:left="706" w:right="13" w:firstLine="14"/>
        <w:rPr>
          <w:rFonts w:ascii="Arial" w:eastAsia="Times New Roman" w:hAnsi="Arial" w:cs="Arial"/>
          <w:sz w:val="20"/>
          <w:szCs w:val="20"/>
        </w:rPr>
      </w:pPr>
      <w:r w:rsidRPr="004F3FE6">
        <w:rPr>
          <w:rFonts w:ascii="Arial" w:eastAsia="Times New Roman" w:hAnsi="Arial" w:cs="Arial"/>
          <w:sz w:val="20"/>
          <w:szCs w:val="20"/>
        </w:rPr>
        <w:lastRenderedPageBreak/>
        <w:t xml:space="preserve">The construction/commissioning/operation project </w:t>
      </w:r>
      <w:r w:rsidR="007F11F3">
        <w:rPr>
          <w:rFonts w:ascii="Arial" w:eastAsia="Times New Roman" w:hAnsi="Arial" w:cs="Arial"/>
          <w:sz w:val="20"/>
          <w:szCs w:val="20"/>
        </w:rPr>
        <w:t>must</w:t>
      </w:r>
      <w:r w:rsidRPr="004F3FE6">
        <w:rPr>
          <w:rFonts w:ascii="Arial" w:eastAsia="Times New Roman" w:hAnsi="Arial" w:cs="Arial"/>
          <w:sz w:val="20"/>
          <w:szCs w:val="20"/>
        </w:rPr>
        <w:t xml:space="preserve"> produce a final report that will answer all of the questions specified in Attachment C.1 Description of Deliverables</w:t>
      </w:r>
      <w:r w:rsidR="00B56BCF" w:rsidRPr="00B56BCF">
        <w:rPr>
          <w:rFonts w:ascii="Arial" w:eastAsia="Times New Roman" w:hAnsi="Arial" w:cs="Arial"/>
          <w:sz w:val="20"/>
          <w:szCs w:val="20"/>
        </w:rPr>
        <w:t xml:space="preserve"> </w:t>
      </w:r>
      <w:r w:rsidR="00B56BCF">
        <w:rPr>
          <w:rFonts w:ascii="Arial" w:eastAsia="Times New Roman" w:hAnsi="Arial" w:cs="Arial"/>
          <w:sz w:val="20"/>
          <w:szCs w:val="20"/>
        </w:rPr>
        <w:t>and Attachment C.2 Project Results Data Workbook for Category C</w:t>
      </w:r>
      <w:r w:rsidR="00C26586">
        <w:rPr>
          <w:rFonts w:ascii="Arial" w:eastAsia="Times New Roman" w:hAnsi="Arial" w:cs="Arial"/>
          <w:sz w:val="20"/>
          <w:szCs w:val="20"/>
        </w:rPr>
        <w:t>, which cover the following range of topics</w:t>
      </w:r>
      <w:r w:rsidR="00C26586" w:rsidRPr="001E085F">
        <w:rPr>
          <w:rFonts w:ascii="Arial" w:eastAsia="Times New Roman" w:hAnsi="Arial" w:cs="Arial"/>
          <w:sz w:val="20"/>
          <w:szCs w:val="20"/>
        </w:rPr>
        <w:t>:</w:t>
      </w:r>
    </w:p>
    <w:p w14:paraId="14CF9BFB" w14:textId="34563E57" w:rsidR="00C26586" w:rsidRPr="008E1431" w:rsidRDefault="00C26586" w:rsidP="00C26586">
      <w:pPr>
        <w:pStyle w:val="ListParagraph"/>
        <w:numPr>
          <w:ilvl w:val="0"/>
          <w:numId w:val="20"/>
        </w:numPr>
        <w:spacing w:line="264" w:lineRule="auto"/>
        <w:rPr>
          <w:rFonts w:cs="Arial"/>
        </w:rPr>
      </w:pPr>
      <w:r w:rsidRPr="008E1431">
        <w:rPr>
          <w:rFonts w:cs="Arial"/>
        </w:rPr>
        <w:t xml:space="preserve">Characterization of the Proposed </w:t>
      </w:r>
      <w:r w:rsidR="008E0465">
        <w:rPr>
          <w:rFonts w:cs="Arial"/>
        </w:rPr>
        <w:t>Community</w:t>
      </w:r>
      <w:r>
        <w:rPr>
          <w:rFonts w:cs="Arial"/>
        </w:rPr>
        <w:t>,</w:t>
      </w:r>
    </w:p>
    <w:p w14:paraId="7B9FAAAC" w14:textId="77777777" w:rsidR="00C26586" w:rsidRPr="008E1431" w:rsidRDefault="00C26586" w:rsidP="00C26586">
      <w:pPr>
        <w:pStyle w:val="ListParagraph"/>
        <w:numPr>
          <w:ilvl w:val="0"/>
          <w:numId w:val="20"/>
        </w:numPr>
        <w:spacing w:line="264" w:lineRule="auto"/>
        <w:rPr>
          <w:rFonts w:cs="Arial"/>
        </w:rPr>
      </w:pPr>
      <w:r w:rsidRPr="008E1431">
        <w:rPr>
          <w:rFonts w:cs="Arial"/>
        </w:rPr>
        <w:t>Discussion of the Technology(ies) Assessed</w:t>
      </w:r>
      <w:r>
        <w:rPr>
          <w:rFonts w:cs="Arial"/>
        </w:rPr>
        <w:t>,</w:t>
      </w:r>
    </w:p>
    <w:p w14:paraId="7D8E7B90" w14:textId="77777777" w:rsidR="00C26586" w:rsidRPr="008E1431" w:rsidRDefault="00C26586" w:rsidP="00C26586">
      <w:pPr>
        <w:pStyle w:val="ListParagraph"/>
        <w:numPr>
          <w:ilvl w:val="0"/>
          <w:numId w:val="20"/>
        </w:numPr>
        <w:spacing w:line="264" w:lineRule="auto"/>
        <w:rPr>
          <w:rFonts w:cs="Arial"/>
        </w:rPr>
      </w:pPr>
      <w:r w:rsidRPr="008E1431">
        <w:rPr>
          <w:rFonts w:cs="Arial"/>
        </w:rPr>
        <w:t>Results – System Design</w:t>
      </w:r>
      <w:r>
        <w:rPr>
          <w:rFonts w:cs="Arial"/>
        </w:rPr>
        <w:t>,</w:t>
      </w:r>
    </w:p>
    <w:p w14:paraId="5E274F94" w14:textId="77777777" w:rsidR="00C26586" w:rsidRPr="008E1431" w:rsidRDefault="00C26586" w:rsidP="00C26586">
      <w:pPr>
        <w:pStyle w:val="ListParagraph"/>
        <w:numPr>
          <w:ilvl w:val="0"/>
          <w:numId w:val="20"/>
        </w:numPr>
        <w:spacing w:line="264" w:lineRule="auto"/>
        <w:rPr>
          <w:rFonts w:cs="Arial"/>
        </w:rPr>
      </w:pPr>
      <w:r w:rsidRPr="008E1431">
        <w:rPr>
          <w:rFonts w:cs="Arial"/>
        </w:rPr>
        <w:t>Results – Business Model</w:t>
      </w:r>
      <w:r>
        <w:rPr>
          <w:rFonts w:cs="Arial"/>
        </w:rPr>
        <w:t>,</w:t>
      </w:r>
    </w:p>
    <w:p w14:paraId="2524BBCE" w14:textId="2F6FD3E4" w:rsidR="00C26586" w:rsidRPr="008E1431" w:rsidRDefault="00C26586" w:rsidP="00C26586">
      <w:pPr>
        <w:pStyle w:val="ListParagraph"/>
        <w:numPr>
          <w:ilvl w:val="0"/>
          <w:numId w:val="20"/>
        </w:numPr>
        <w:spacing w:line="264" w:lineRule="auto"/>
        <w:rPr>
          <w:rFonts w:cs="Arial"/>
        </w:rPr>
      </w:pPr>
      <w:r w:rsidRPr="008E1431">
        <w:rPr>
          <w:rFonts w:cs="Arial"/>
        </w:rPr>
        <w:t>Results – Impact</w:t>
      </w:r>
      <w:r>
        <w:rPr>
          <w:rFonts w:cs="Arial"/>
        </w:rPr>
        <w:t>,</w:t>
      </w:r>
    </w:p>
    <w:p w14:paraId="51E55BC1" w14:textId="7FCB5F54" w:rsidR="004F3FE6" w:rsidRPr="004F3FE6" w:rsidRDefault="00C26586" w:rsidP="00385A50">
      <w:pPr>
        <w:numPr>
          <w:ilvl w:val="0"/>
          <w:numId w:val="2"/>
        </w:numPr>
        <w:spacing w:after="0" w:line="264" w:lineRule="auto"/>
        <w:rPr>
          <w:rFonts w:ascii="Arial" w:eastAsia="Times New Roman" w:hAnsi="Arial" w:cs="Arial"/>
          <w:sz w:val="20"/>
          <w:szCs w:val="20"/>
        </w:rPr>
      </w:pPr>
      <w:r w:rsidRPr="0085478F">
        <w:rPr>
          <w:rFonts w:cs="Arial"/>
        </w:rPr>
        <w:t>Lessons Learned</w:t>
      </w:r>
      <w:r w:rsidR="00167192" w:rsidRPr="008A07C7">
        <w:rPr>
          <w:rFonts w:cs="Arial"/>
        </w:rPr>
        <w:t>.</w:t>
      </w:r>
    </w:p>
    <w:p w14:paraId="66FDEDAD" w14:textId="3420EDF2" w:rsidR="004F3FE6" w:rsidRPr="004F3FE6" w:rsidRDefault="004F3FE6" w:rsidP="004F3FE6">
      <w:pPr>
        <w:spacing w:after="0" w:line="264" w:lineRule="auto"/>
        <w:ind w:left="721"/>
        <w:rPr>
          <w:rFonts w:ascii="Arial" w:eastAsia="Times New Roman" w:hAnsi="Arial" w:cs="Arial"/>
          <w:sz w:val="20"/>
          <w:szCs w:val="20"/>
        </w:rPr>
      </w:pPr>
    </w:p>
    <w:p w14:paraId="3693FBA3" w14:textId="3C5F67E0" w:rsidR="004F3FE6" w:rsidRPr="004F3FE6" w:rsidRDefault="004F3FE6" w:rsidP="004F3FE6">
      <w:pPr>
        <w:spacing w:after="0" w:line="264" w:lineRule="auto"/>
        <w:ind w:left="720"/>
        <w:rPr>
          <w:rFonts w:ascii="Arial" w:eastAsia="Times New Roman" w:hAnsi="Arial" w:cs="Arial"/>
          <w:bCs/>
          <w:color w:val="000000"/>
          <w:sz w:val="20"/>
          <w:szCs w:val="20"/>
        </w:rPr>
      </w:pPr>
      <w:r w:rsidRPr="004F3FE6">
        <w:rPr>
          <w:rFonts w:ascii="Arial" w:eastAsia="Times New Roman" w:hAnsi="Arial" w:cs="Arial"/>
          <w:sz w:val="20"/>
          <w:szCs w:val="20"/>
        </w:rPr>
        <w:t>The awarded contract will be structured to include the activities and requirements in Attachments C.1 and C.2</w:t>
      </w:r>
      <w:r w:rsidR="008517FF">
        <w:rPr>
          <w:rFonts w:ascii="Arial" w:eastAsia="Times New Roman" w:hAnsi="Arial" w:cs="Arial"/>
          <w:sz w:val="20"/>
          <w:szCs w:val="20"/>
        </w:rPr>
        <w:t xml:space="preserve"> and C.3</w:t>
      </w:r>
      <w:r w:rsidRPr="004F3FE6">
        <w:rPr>
          <w:rFonts w:ascii="Arial" w:eastAsia="Times New Roman" w:hAnsi="Arial" w:cs="Arial"/>
          <w:sz w:val="20"/>
          <w:szCs w:val="20"/>
        </w:rPr>
        <w:t xml:space="preserve">.  </w:t>
      </w:r>
      <w:r w:rsidRPr="004F3FE6">
        <w:rPr>
          <w:rFonts w:ascii="Arial" w:eastAsia="Times New Roman" w:hAnsi="Arial" w:cs="Arial"/>
          <w:bCs/>
          <w:i/>
          <w:color w:val="000000"/>
          <w:sz w:val="20"/>
          <w:szCs w:val="20"/>
        </w:rPr>
        <w:t>NOTE: NYSERDA reserves the right to negotiate scope of work, budget and funding levels on all awarded projects.</w:t>
      </w:r>
      <w:r w:rsidRPr="004F3FE6">
        <w:rPr>
          <w:rFonts w:ascii="Arial" w:eastAsia="Times New Roman" w:hAnsi="Arial" w:cs="Arial"/>
          <w:bCs/>
          <w:color w:val="000000"/>
          <w:sz w:val="20"/>
          <w:szCs w:val="20"/>
        </w:rPr>
        <w:t xml:space="preserve"> </w:t>
      </w:r>
      <w:r w:rsidR="00942558">
        <w:rPr>
          <w:rFonts w:ascii="Arial" w:eastAsia="Times New Roman" w:hAnsi="Arial" w:cs="Arial"/>
          <w:bCs/>
          <w:color w:val="000000"/>
          <w:sz w:val="20"/>
          <w:szCs w:val="20"/>
        </w:rPr>
        <w:t xml:space="preserve">NYSERDA intends to negotiate certain project-specific Go-No-Go decisionpoints into the scope of work for all projects awarded under Category C of this PON. </w:t>
      </w:r>
      <w:r w:rsidRPr="004F3FE6">
        <w:rPr>
          <w:rFonts w:ascii="Arial" w:eastAsia="Times New Roman" w:hAnsi="Arial" w:cs="Arial"/>
          <w:sz w:val="20"/>
          <w:szCs w:val="20"/>
        </w:rPr>
        <w:t>Payments will be released on a reimbursement basis for eligible expenses related to milestone completion.</w:t>
      </w:r>
    </w:p>
    <w:p w14:paraId="6629645E" w14:textId="77777777" w:rsidR="004F3FE6" w:rsidRPr="004F3FE6" w:rsidRDefault="004F3FE6" w:rsidP="004F3FE6">
      <w:pPr>
        <w:spacing w:after="0" w:line="264" w:lineRule="auto"/>
        <w:ind w:left="731"/>
        <w:rPr>
          <w:rFonts w:ascii="Arial" w:eastAsia="Times New Roman" w:hAnsi="Arial" w:cs="Arial"/>
          <w:sz w:val="20"/>
          <w:szCs w:val="20"/>
        </w:rPr>
      </w:pPr>
    </w:p>
    <w:p w14:paraId="5CFC6747" w14:textId="77777777" w:rsidR="004F3FE6" w:rsidRPr="004F3FE6" w:rsidRDefault="004F3FE6" w:rsidP="004F3FE6">
      <w:pPr>
        <w:spacing w:after="0" w:line="264" w:lineRule="auto"/>
        <w:ind w:left="731"/>
        <w:rPr>
          <w:rFonts w:ascii="Arial" w:eastAsia="Times New Roman" w:hAnsi="Arial" w:cs="Arial"/>
          <w:sz w:val="20"/>
          <w:szCs w:val="20"/>
        </w:rPr>
      </w:pPr>
    </w:p>
    <w:p w14:paraId="5A12F5AB" w14:textId="77777777" w:rsidR="004F3FE6" w:rsidRPr="004F3FE6" w:rsidRDefault="004F3FE6" w:rsidP="004F3FE6">
      <w:pPr>
        <w:numPr>
          <w:ilvl w:val="0"/>
          <w:numId w:val="3"/>
        </w:numPr>
        <w:spacing w:after="240" w:line="264" w:lineRule="auto"/>
        <w:ind w:left="720"/>
        <w:rPr>
          <w:rFonts w:ascii="Arial" w:eastAsia="Times New Roman" w:hAnsi="Arial" w:cs="Arial"/>
          <w:b/>
          <w:bCs/>
          <w:sz w:val="20"/>
          <w:szCs w:val="20"/>
        </w:rPr>
      </w:pPr>
      <w:r w:rsidRPr="004F3FE6">
        <w:rPr>
          <w:rFonts w:ascii="Arial" w:eastAsia="Times New Roman" w:hAnsi="Arial" w:cs="Arial"/>
          <w:b/>
          <w:bCs/>
          <w:sz w:val="20"/>
          <w:szCs w:val="20"/>
        </w:rPr>
        <w:t>Program Requirements</w:t>
      </w:r>
    </w:p>
    <w:p w14:paraId="24678A06" w14:textId="77777777" w:rsidR="004F3FE6" w:rsidRPr="004F3FE6" w:rsidRDefault="004F3FE6" w:rsidP="004F3FE6">
      <w:pPr>
        <w:spacing w:after="0" w:line="264" w:lineRule="auto"/>
        <w:ind w:left="720"/>
        <w:rPr>
          <w:rFonts w:ascii="Arial" w:eastAsia="Times New Roman" w:hAnsi="Arial" w:cs="Arial"/>
          <w:sz w:val="20"/>
          <w:szCs w:val="20"/>
          <w:u w:val="single"/>
        </w:rPr>
      </w:pPr>
      <w:r w:rsidRPr="004F3FE6">
        <w:rPr>
          <w:rFonts w:ascii="Arial" w:eastAsia="Times New Roman" w:hAnsi="Arial" w:cs="Arial"/>
          <w:sz w:val="20"/>
          <w:szCs w:val="20"/>
          <w:u w:val="single"/>
        </w:rPr>
        <w:t>Proposer Eligibility</w:t>
      </w:r>
    </w:p>
    <w:p w14:paraId="3326C70C" w14:textId="77777777" w:rsidR="004F3FE6" w:rsidRPr="004F3FE6" w:rsidRDefault="004F3FE6" w:rsidP="004F3FE6">
      <w:pPr>
        <w:spacing w:after="0" w:line="264" w:lineRule="auto"/>
        <w:ind w:left="720"/>
        <w:rPr>
          <w:rFonts w:ascii="Arial" w:eastAsia="Times New Roman" w:hAnsi="Arial" w:cs="Arial"/>
          <w:sz w:val="20"/>
          <w:szCs w:val="20"/>
          <w:u w:val="single"/>
        </w:rPr>
      </w:pPr>
    </w:p>
    <w:p w14:paraId="71AEDA0B" w14:textId="77777777" w:rsidR="004F3FE6" w:rsidRPr="00884DE5"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Proposers must </w:t>
      </w:r>
      <w:r w:rsidRPr="00884DE5">
        <w:rPr>
          <w:rFonts w:ascii="Arial" w:eastAsia="Times New Roman" w:hAnsi="Arial" w:cs="Arial"/>
          <w:sz w:val="20"/>
          <w:szCs w:val="20"/>
        </w:rPr>
        <w:t>meet the following minimum qualifications to be eligible for funding under Category C of this PON:</w:t>
      </w:r>
    </w:p>
    <w:p w14:paraId="5BEFCB29" w14:textId="77777777" w:rsidR="004F3FE6" w:rsidRPr="00884DE5" w:rsidRDefault="004F3FE6" w:rsidP="004F3FE6">
      <w:pPr>
        <w:spacing w:after="0" w:line="264" w:lineRule="auto"/>
        <w:ind w:left="720"/>
        <w:rPr>
          <w:rFonts w:ascii="Arial" w:eastAsia="Times New Roman" w:hAnsi="Arial" w:cs="Arial"/>
          <w:sz w:val="20"/>
          <w:szCs w:val="20"/>
        </w:rPr>
      </w:pPr>
    </w:p>
    <w:p w14:paraId="2C9D9BAC" w14:textId="0D4059C5" w:rsidR="00252F1D" w:rsidRPr="00D67C8B" w:rsidRDefault="004F3FE6" w:rsidP="00252F1D">
      <w:pPr>
        <w:numPr>
          <w:ilvl w:val="0"/>
          <w:numId w:val="1"/>
        </w:numPr>
        <w:spacing w:after="0" w:line="264" w:lineRule="auto"/>
        <w:rPr>
          <w:rFonts w:ascii="Arial" w:eastAsia="Times New Roman" w:hAnsi="Arial" w:cs="Arial"/>
          <w:i/>
          <w:iCs/>
          <w:sz w:val="20"/>
          <w:szCs w:val="20"/>
        </w:rPr>
      </w:pPr>
      <w:r w:rsidRPr="00884DE5">
        <w:rPr>
          <w:rFonts w:ascii="Arial" w:eastAsia="Times New Roman" w:hAnsi="Arial" w:cs="Arial"/>
          <w:sz w:val="20"/>
          <w:szCs w:val="20"/>
        </w:rPr>
        <w:t xml:space="preserve">Team consists of members who served as </w:t>
      </w:r>
      <w:r w:rsidR="00FA6F67" w:rsidRPr="00884DE5">
        <w:rPr>
          <w:rFonts w:ascii="Arial" w:eastAsia="Times New Roman" w:hAnsi="Arial" w:cs="Arial"/>
          <w:sz w:val="20"/>
          <w:szCs w:val="20"/>
        </w:rPr>
        <w:t xml:space="preserve">the </w:t>
      </w:r>
      <w:r w:rsidR="00FA6F67" w:rsidRPr="003272AF">
        <w:rPr>
          <w:rFonts w:ascii="Arial" w:eastAsia="Times New Roman" w:hAnsi="Arial" w:cs="Arial"/>
          <w:sz w:val="20"/>
          <w:szCs w:val="20"/>
        </w:rPr>
        <w:t>lead</w:t>
      </w:r>
      <w:r w:rsidR="003272AF">
        <w:rPr>
          <w:rFonts w:ascii="Arial" w:eastAsia="Times New Roman" w:hAnsi="Arial" w:cs="Arial"/>
          <w:sz w:val="20"/>
          <w:szCs w:val="20"/>
        </w:rPr>
        <w:t xml:space="preserve"> construction contractor</w:t>
      </w:r>
      <w:r w:rsidRPr="00884DE5">
        <w:rPr>
          <w:rFonts w:ascii="Arial" w:eastAsia="Times New Roman" w:hAnsi="Arial" w:cs="Arial"/>
          <w:sz w:val="20"/>
          <w:szCs w:val="20"/>
        </w:rPr>
        <w:t xml:space="preserve"> in at least one (1) completed or under construction </w:t>
      </w:r>
      <w:r w:rsidR="008E0465" w:rsidRPr="00884DE5">
        <w:rPr>
          <w:rFonts w:ascii="Arial" w:eastAsia="Times New Roman" w:hAnsi="Arial" w:cs="Arial"/>
          <w:sz w:val="20"/>
          <w:szCs w:val="20"/>
        </w:rPr>
        <w:t>community</w:t>
      </w:r>
      <w:r w:rsidRPr="00884DE5">
        <w:rPr>
          <w:rFonts w:ascii="Arial" w:eastAsia="Times New Roman" w:hAnsi="Arial" w:cs="Arial"/>
          <w:sz w:val="20"/>
          <w:szCs w:val="20"/>
        </w:rPr>
        <w:t xml:space="preserve">-style heat pumps implementation project </w:t>
      </w:r>
      <w:r w:rsidR="00884DE5">
        <w:rPr>
          <w:rFonts w:ascii="Arial" w:eastAsia="Times New Roman" w:hAnsi="Arial" w:cs="Arial"/>
          <w:sz w:val="20"/>
          <w:szCs w:val="20"/>
        </w:rPr>
        <w:t xml:space="preserve">and/or </w:t>
      </w:r>
      <w:r w:rsidR="00884DE5" w:rsidRPr="0073581E">
        <w:rPr>
          <w:rFonts w:ascii="Arial" w:eastAsia="Times New Roman" w:hAnsi="Arial" w:cs="Arial"/>
          <w:sz w:val="20"/>
          <w:szCs w:val="20"/>
        </w:rPr>
        <w:t xml:space="preserve">community-style </w:t>
      </w:r>
      <w:r w:rsidR="00884DE5">
        <w:rPr>
          <w:rFonts w:ascii="Arial" w:eastAsia="Times New Roman" w:hAnsi="Arial" w:cs="Arial"/>
          <w:sz w:val="20"/>
          <w:szCs w:val="20"/>
        </w:rPr>
        <w:t>microgrid</w:t>
      </w:r>
      <w:r w:rsidR="00884DE5" w:rsidRPr="0073581E">
        <w:rPr>
          <w:rFonts w:ascii="Arial" w:eastAsia="Times New Roman" w:hAnsi="Arial" w:cs="Arial"/>
          <w:sz w:val="20"/>
          <w:szCs w:val="20"/>
        </w:rPr>
        <w:t xml:space="preserve"> </w:t>
      </w:r>
      <w:r w:rsidR="007E2A80">
        <w:rPr>
          <w:rFonts w:ascii="Arial" w:eastAsia="Times New Roman" w:hAnsi="Arial" w:cs="Arial"/>
          <w:sz w:val="20"/>
          <w:szCs w:val="20"/>
        </w:rPr>
        <w:t>implementation</w:t>
      </w:r>
      <w:r w:rsidR="00884DE5" w:rsidRPr="0073581E">
        <w:rPr>
          <w:rFonts w:ascii="Arial" w:eastAsia="Times New Roman" w:hAnsi="Arial" w:cs="Arial"/>
          <w:sz w:val="20"/>
          <w:szCs w:val="20"/>
        </w:rPr>
        <w:t xml:space="preserve"> project </w:t>
      </w:r>
      <w:r w:rsidRPr="00884DE5">
        <w:rPr>
          <w:rFonts w:ascii="Arial" w:eastAsia="Times New Roman" w:hAnsi="Arial" w:cs="Arial"/>
          <w:sz w:val="20"/>
          <w:szCs w:val="20"/>
        </w:rPr>
        <w:t xml:space="preserve">of </w:t>
      </w:r>
      <w:r w:rsidR="00884DE5">
        <w:rPr>
          <w:rFonts w:ascii="Arial" w:eastAsia="Times New Roman" w:hAnsi="Arial" w:cs="Arial"/>
          <w:sz w:val="20"/>
          <w:szCs w:val="20"/>
        </w:rPr>
        <w:t xml:space="preserve">comparable size (i.e., </w:t>
      </w:r>
      <w:r w:rsidRPr="00884DE5">
        <w:rPr>
          <w:rFonts w:ascii="Arial" w:eastAsia="Times New Roman" w:hAnsi="Arial" w:cs="Arial"/>
          <w:sz w:val="20"/>
          <w:szCs w:val="20"/>
        </w:rPr>
        <w:t>not smaller size-and-scope order-of-magnitude</w:t>
      </w:r>
      <w:r w:rsidR="004B7EDB">
        <w:rPr>
          <w:rFonts w:ascii="Arial" w:eastAsia="Times New Roman" w:hAnsi="Arial" w:cs="Arial"/>
          <w:sz w:val="20"/>
          <w:szCs w:val="20"/>
        </w:rPr>
        <w:t>)</w:t>
      </w:r>
      <w:r w:rsidRPr="00884DE5">
        <w:rPr>
          <w:rFonts w:ascii="Arial" w:eastAsia="Times New Roman" w:hAnsi="Arial" w:cs="Arial"/>
          <w:sz w:val="20"/>
          <w:szCs w:val="20"/>
        </w:rPr>
        <w:t xml:space="preserve"> as the one being proposed to this PON</w:t>
      </w:r>
      <w:r w:rsidR="004B7EDB" w:rsidRPr="004B7EDB">
        <w:rPr>
          <w:rFonts w:ascii="Arial" w:eastAsia="Times New Roman" w:hAnsi="Arial" w:cs="Arial"/>
          <w:sz w:val="20"/>
          <w:szCs w:val="20"/>
        </w:rPr>
        <w:t xml:space="preserve"> </w:t>
      </w:r>
      <w:r w:rsidR="004B7EDB">
        <w:rPr>
          <w:rFonts w:ascii="Arial" w:eastAsia="Times New Roman" w:hAnsi="Arial" w:cs="Arial"/>
          <w:sz w:val="20"/>
          <w:szCs w:val="20"/>
        </w:rPr>
        <w:t>and will serve as</w:t>
      </w:r>
      <w:r w:rsidR="006E7B82">
        <w:rPr>
          <w:rFonts w:ascii="Arial" w:eastAsia="Times New Roman" w:hAnsi="Arial" w:cs="Arial"/>
          <w:sz w:val="20"/>
          <w:szCs w:val="20"/>
        </w:rPr>
        <w:t xml:space="preserve"> </w:t>
      </w:r>
      <w:r w:rsidR="00B22442">
        <w:rPr>
          <w:rFonts w:ascii="Arial" w:eastAsia="Times New Roman" w:hAnsi="Arial" w:cs="Arial"/>
          <w:sz w:val="20"/>
          <w:szCs w:val="20"/>
        </w:rPr>
        <w:t>lead</w:t>
      </w:r>
      <w:r w:rsidR="003272AF">
        <w:rPr>
          <w:rFonts w:ascii="Arial" w:eastAsia="Times New Roman" w:hAnsi="Arial" w:cs="Arial"/>
          <w:sz w:val="20"/>
          <w:szCs w:val="20"/>
        </w:rPr>
        <w:t xml:space="preserve"> construction contractor for </w:t>
      </w:r>
      <w:r w:rsidR="00E65B24">
        <w:rPr>
          <w:rFonts w:ascii="Arial" w:eastAsia="Times New Roman" w:hAnsi="Arial" w:cs="Arial"/>
          <w:sz w:val="20"/>
          <w:szCs w:val="20"/>
        </w:rPr>
        <w:t xml:space="preserve">at least </w:t>
      </w:r>
      <w:r w:rsidR="003272AF">
        <w:rPr>
          <w:rFonts w:ascii="Arial" w:eastAsia="Times New Roman" w:hAnsi="Arial" w:cs="Arial"/>
          <w:sz w:val="20"/>
          <w:szCs w:val="20"/>
        </w:rPr>
        <w:t xml:space="preserve">the community-style heat pump portion of </w:t>
      </w:r>
      <w:r w:rsidR="004B7EDB">
        <w:rPr>
          <w:rFonts w:ascii="Arial" w:eastAsia="Times New Roman" w:hAnsi="Arial" w:cs="Arial"/>
          <w:sz w:val="20"/>
          <w:szCs w:val="20"/>
        </w:rPr>
        <w:t>this project</w:t>
      </w:r>
      <w:r w:rsidRPr="00884DE5">
        <w:rPr>
          <w:rFonts w:ascii="Arial" w:eastAsia="Times New Roman" w:hAnsi="Arial" w:cs="Arial"/>
          <w:sz w:val="20"/>
          <w:szCs w:val="20"/>
        </w:rPr>
        <w:t>.</w:t>
      </w:r>
      <w:r w:rsidR="00252F1D" w:rsidRPr="00884DE5">
        <w:rPr>
          <w:rFonts w:ascii="Arial" w:eastAsia="Times New Roman" w:hAnsi="Arial" w:cs="Arial"/>
          <w:i/>
          <w:iCs/>
          <w:sz w:val="20"/>
          <w:szCs w:val="20"/>
        </w:rPr>
        <w:t xml:space="preserve"> </w:t>
      </w:r>
    </w:p>
    <w:p w14:paraId="1951C4C8" w14:textId="3569EC8D" w:rsidR="004F3FE6" w:rsidRPr="004F3FE6" w:rsidRDefault="00252F1D" w:rsidP="00252F1D">
      <w:pPr>
        <w:numPr>
          <w:ilvl w:val="0"/>
          <w:numId w:val="1"/>
        </w:numPr>
        <w:spacing w:after="0" w:line="264" w:lineRule="auto"/>
        <w:rPr>
          <w:rFonts w:ascii="Arial" w:eastAsia="Times New Roman" w:hAnsi="Arial" w:cs="Arial"/>
          <w:i/>
          <w:iCs/>
          <w:sz w:val="20"/>
          <w:szCs w:val="20"/>
        </w:rPr>
      </w:pPr>
      <w:r w:rsidRPr="00884DE5">
        <w:rPr>
          <w:rFonts w:ascii="Arial" w:eastAsia="Times New Roman" w:hAnsi="Arial" w:cs="Arial"/>
          <w:sz w:val="20"/>
          <w:szCs w:val="20"/>
        </w:rPr>
        <w:t>Team includes a licensed Professional Engineer or Registered Architect who intends to</w:t>
      </w:r>
      <w:r>
        <w:rPr>
          <w:rFonts w:ascii="Arial" w:eastAsia="Times New Roman" w:hAnsi="Arial" w:cs="Arial"/>
          <w:sz w:val="20"/>
          <w:szCs w:val="20"/>
        </w:rPr>
        <w:t xml:space="preserve"> stamp the final report deliverable that will result from the project.</w:t>
      </w:r>
    </w:p>
    <w:p w14:paraId="70F6DACF" w14:textId="77777777" w:rsidR="004F3FE6" w:rsidRPr="004F3FE6" w:rsidRDefault="004F3FE6" w:rsidP="004F3FE6">
      <w:pPr>
        <w:spacing w:after="0" w:line="264" w:lineRule="auto"/>
        <w:ind w:left="720"/>
        <w:rPr>
          <w:rFonts w:ascii="Arial" w:eastAsia="Times New Roman" w:hAnsi="Arial" w:cs="Arial"/>
          <w:sz w:val="20"/>
          <w:szCs w:val="20"/>
        </w:rPr>
      </w:pPr>
    </w:p>
    <w:p w14:paraId="49353335" w14:textId="77777777"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A proposer not selected for award under a due date Round will be offered a debriefing and may be eligible to revise their project and re-propose to a subsequent due date Round. </w:t>
      </w:r>
    </w:p>
    <w:p w14:paraId="18FA4369" w14:textId="77777777" w:rsidR="004F3FE6" w:rsidRPr="004F3FE6" w:rsidRDefault="004F3FE6" w:rsidP="004F3FE6">
      <w:pPr>
        <w:spacing w:after="0" w:line="264" w:lineRule="auto"/>
        <w:ind w:left="720"/>
        <w:rPr>
          <w:rFonts w:ascii="Arial" w:eastAsia="Times New Roman" w:hAnsi="Arial" w:cs="Arial"/>
          <w:sz w:val="20"/>
          <w:szCs w:val="20"/>
        </w:rPr>
      </w:pPr>
    </w:p>
    <w:p w14:paraId="53F8CDBD" w14:textId="77777777"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It is NYSERDA’s intention to limit the number of active project awards to an awardee or members of the awarded team such that </w:t>
      </w:r>
      <w:r w:rsidRPr="004F3FE6">
        <w:rPr>
          <w:rFonts w:ascii="Arial" w:eastAsia="Times New Roman" w:hAnsi="Arial" w:cs="Arial"/>
          <w:color w:val="000000"/>
          <w:sz w:val="20"/>
          <w:szCs w:val="20"/>
          <w:bdr w:val="none" w:sz="0" w:space="0" w:color="auto" w:frame="1"/>
          <w:shd w:val="clear" w:color="auto" w:fill="FFFFFF"/>
        </w:rPr>
        <w:t>any given team member and/or end-use customer cannot participate in more than one (1) concurrently-open Category C Implementation project</w:t>
      </w:r>
      <w:r w:rsidRPr="004F3FE6">
        <w:rPr>
          <w:rFonts w:ascii="Arial" w:eastAsia="Times New Roman" w:hAnsi="Arial" w:cs="Arial"/>
          <w:sz w:val="20"/>
          <w:szCs w:val="20"/>
        </w:rPr>
        <w:t>.</w:t>
      </w:r>
    </w:p>
    <w:p w14:paraId="0AF9A727" w14:textId="77777777" w:rsidR="004F3FE6" w:rsidRPr="004F3FE6" w:rsidRDefault="004F3FE6" w:rsidP="004F3FE6">
      <w:pPr>
        <w:spacing w:after="0" w:line="264" w:lineRule="auto"/>
        <w:rPr>
          <w:rFonts w:ascii="Arial" w:eastAsia="Times New Roman" w:hAnsi="Arial" w:cs="Arial"/>
          <w:sz w:val="20"/>
          <w:szCs w:val="20"/>
        </w:rPr>
      </w:pPr>
    </w:p>
    <w:p w14:paraId="268E2E54" w14:textId="77777777"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u w:val="single"/>
        </w:rPr>
        <w:t>Project Eligibility</w:t>
      </w:r>
    </w:p>
    <w:p w14:paraId="379417F8" w14:textId="77777777" w:rsidR="004F3FE6" w:rsidRPr="004F3FE6" w:rsidRDefault="004F3FE6" w:rsidP="004F3FE6">
      <w:pPr>
        <w:spacing w:after="0" w:line="264" w:lineRule="auto"/>
        <w:ind w:left="720"/>
        <w:rPr>
          <w:rFonts w:ascii="Arial" w:eastAsia="Times New Roman" w:hAnsi="Arial" w:cs="Arial"/>
          <w:sz w:val="20"/>
          <w:szCs w:val="20"/>
        </w:rPr>
      </w:pPr>
    </w:p>
    <w:p w14:paraId="47685B90" w14:textId="77777777"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Projects must meet the following minimum qualifications to be eligible for funding under this PON (proposals meeting the minimum eligibility will be reviewed by a Scoring Committee and scored/ranks by preference in accordance with the Proposal Evaluation criteria in Section C.5 below – it should be expected that proposals that do indeed meet the minimum eligibility but are not ranked as highly-preferable will be rejected by NYSERDA): </w:t>
      </w:r>
    </w:p>
    <w:p w14:paraId="098D6E52" w14:textId="77777777" w:rsidR="004F3FE6" w:rsidRPr="004F3FE6" w:rsidRDefault="004F3FE6" w:rsidP="004F3FE6">
      <w:pPr>
        <w:spacing w:after="0" w:line="264" w:lineRule="auto"/>
        <w:rPr>
          <w:rFonts w:ascii="Arial" w:eastAsia="Times New Roman" w:hAnsi="Arial" w:cs="Arial"/>
          <w:sz w:val="20"/>
          <w:szCs w:val="20"/>
        </w:rPr>
      </w:pPr>
    </w:p>
    <w:p w14:paraId="11CDEC73" w14:textId="75D3F4DA" w:rsidR="004F3FE6" w:rsidRPr="004F3FE6" w:rsidRDefault="004F3FE6" w:rsidP="004F3FE6">
      <w:pPr>
        <w:numPr>
          <w:ilvl w:val="0"/>
          <w:numId w:val="19"/>
        </w:numPr>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lastRenderedPageBreak/>
        <w:t xml:space="preserve">End-use customers to be served by the proposed </w:t>
      </w:r>
      <w:r w:rsidR="008E0465">
        <w:rPr>
          <w:rFonts w:ascii="Arial" w:eastAsia="Times New Roman" w:hAnsi="Arial" w:cs="Arial"/>
          <w:sz w:val="20"/>
          <w:szCs w:val="20"/>
        </w:rPr>
        <w:t>community</w:t>
      </w:r>
      <w:r w:rsidRPr="004F3FE6">
        <w:rPr>
          <w:rFonts w:ascii="Arial" w:eastAsia="Times New Roman" w:hAnsi="Arial" w:cs="Arial"/>
          <w:sz w:val="20"/>
          <w:szCs w:val="20"/>
        </w:rPr>
        <w:t xml:space="preserve">-style heat pump system must pay the System Benefits Charge (SBC) on </w:t>
      </w:r>
      <w:r w:rsidR="006E635B">
        <w:rPr>
          <w:rFonts w:ascii="Arial" w:eastAsia="Times New Roman" w:hAnsi="Arial" w:cs="Arial"/>
          <w:sz w:val="20"/>
          <w:szCs w:val="20"/>
        </w:rPr>
        <w:t xml:space="preserve">either a portion or on </w:t>
      </w:r>
      <w:r w:rsidRPr="004F3FE6">
        <w:rPr>
          <w:rFonts w:ascii="Arial" w:eastAsia="Times New Roman" w:hAnsi="Arial" w:cs="Arial"/>
          <w:sz w:val="20"/>
          <w:szCs w:val="20"/>
        </w:rPr>
        <w:t xml:space="preserve">their </w:t>
      </w:r>
      <w:r w:rsidR="006E635B">
        <w:rPr>
          <w:rFonts w:ascii="Arial" w:eastAsia="Times New Roman" w:hAnsi="Arial" w:cs="Arial"/>
          <w:sz w:val="20"/>
          <w:szCs w:val="20"/>
        </w:rPr>
        <w:t xml:space="preserve">entire </w:t>
      </w:r>
      <w:r w:rsidRPr="004F3FE6">
        <w:rPr>
          <w:rFonts w:ascii="Arial" w:eastAsia="Times New Roman" w:hAnsi="Arial" w:cs="Arial"/>
          <w:sz w:val="20"/>
          <w:szCs w:val="20"/>
        </w:rPr>
        <w:t>electric bill</w:t>
      </w:r>
      <w:r w:rsidR="006E635B">
        <w:rPr>
          <w:rFonts w:ascii="Arial" w:eastAsia="Times New Roman" w:hAnsi="Arial" w:cs="Arial"/>
          <w:sz w:val="20"/>
          <w:szCs w:val="20"/>
        </w:rPr>
        <w:t xml:space="preserve"> at the </w:t>
      </w:r>
      <w:r w:rsidR="00F97CB9">
        <w:rPr>
          <w:rFonts w:ascii="Arial" w:eastAsia="Times New Roman" w:hAnsi="Arial" w:cs="Arial"/>
          <w:sz w:val="20"/>
          <w:szCs w:val="20"/>
        </w:rPr>
        <w:t>thermal usage</w:t>
      </w:r>
      <w:r w:rsidR="006E635B">
        <w:rPr>
          <w:rFonts w:ascii="Arial" w:eastAsia="Times New Roman" w:hAnsi="Arial" w:cs="Arial"/>
          <w:sz w:val="20"/>
          <w:szCs w:val="20"/>
        </w:rPr>
        <w:t xml:space="preserve"> site</w:t>
      </w:r>
      <w:r w:rsidRPr="004F3FE6">
        <w:rPr>
          <w:rFonts w:ascii="Arial" w:eastAsia="Times New Roman" w:hAnsi="Arial" w:cs="Arial"/>
          <w:sz w:val="20"/>
          <w:szCs w:val="20"/>
        </w:rPr>
        <w:t>, or in the case where an end-use customer’s facility will be new construction will pay the SBC once the facility is built.</w:t>
      </w:r>
    </w:p>
    <w:p w14:paraId="23F4B525" w14:textId="4E083DC4" w:rsidR="004F3FE6" w:rsidRPr="004F3FE6" w:rsidRDefault="004F3FE6" w:rsidP="004F3FE6">
      <w:pPr>
        <w:numPr>
          <w:ilvl w:val="0"/>
          <w:numId w:val="19"/>
        </w:numPr>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The project must </w:t>
      </w:r>
      <w:r w:rsidR="00A6560F">
        <w:rPr>
          <w:rFonts w:ascii="Arial" w:eastAsia="Times New Roman" w:hAnsi="Arial" w:cs="Arial"/>
          <w:sz w:val="20"/>
          <w:szCs w:val="20"/>
        </w:rPr>
        <w:t>i</w:t>
      </w:r>
      <w:r w:rsidRPr="004F3FE6">
        <w:rPr>
          <w:rFonts w:ascii="Arial" w:eastAsia="Times New Roman" w:hAnsi="Arial" w:cs="Arial"/>
          <w:sz w:val="20"/>
          <w:szCs w:val="20"/>
        </w:rPr>
        <w:t>nclude and emphasize decarbonization of comfort heating of occupied spaces</w:t>
      </w:r>
    </w:p>
    <w:p w14:paraId="75A9098D" w14:textId="698D0EF3" w:rsidR="00B630AF" w:rsidRDefault="004F3FE6" w:rsidP="00B630AF">
      <w:pPr>
        <w:numPr>
          <w:ilvl w:val="0"/>
          <w:numId w:val="2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The project must address a </w:t>
      </w:r>
      <w:r w:rsidR="008E0465">
        <w:rPr>
          <w:rFonts w:ascii="Arial" w:eastAsia="Times New Roman" w:hAnsi="Arial" w:cs="Arial"/>
          <w:sz w:val="20"/>
          <w:szCs w:val="20"/>
        </w:rPr>
        <w:t>community</w:t>
      </w:r>
      <w:r w:rsidRPr="004F3FE6">
        <w:rPr>
          <w:rFonts w:ascii="Arial" w:eastAsia="Times New Roman" w:hAnsi="Arial" w:cs="Arial"/>
          <w:sz w:val="20"/>
          <w:szCs w:val="20"/>
        </w:rPr>
        <w:t xml:space="preserve">, defined as a single integrated system (networked loop) either serving at least two large buildings (the two buildings summing to at least 40,000 square feet of conditioned space to be heated by the </w:t>
      </w:r>
      <w:r w:rsidR="008E0465">
        <w:rPr>
          <w:rFonts w:ascii="Arial" w:eastAsia="Times New Roman" w:hAnsi="Arial" w:cs="Arial"/>
          <w:sz w:val="20"/>
          <w:szCs w:val="20"/>
        </w:rPr>
        <w:t>community</w:t>
      </w:r>
      <w:r w:rsidRPr="004F3FE6">
        <w:rPr>
          <w:rFonts w:ascii="Arial" w:eastAsia="Times New Roman" w:hAnsi="Arial" w:cs="Arial"/>
          <w:sz w:val="20"/>
          <w:szCs w:val="20"/>
        </w:rPr>
        <w:t xml:space="preserve">-style heat pump system), or serving the conditioned space of at least ten (10) buildings of any size to be heated by the </w:t>
      </w:r>
      <w:r w:rsidR="008E0465">
        <w:rPr>
          <w:rFonts w:ascii="Arial" w:eastAsia="Times New Roman" w:hAnsi="Arial" w:cs="Arial"/>
          <w:sz w:val="20"/>
          <w:szCs w:val="20"/>
        </w:rPr>
        <w:t>community</w:t>
      </w:r>
      <w:r w:rsidRPr="004F3FE6">
        <w:rPr>
          <w:rFonts w:ascii="Arial" w:eastAsia="Times New Roman" w:hAnsi="Arial" w:cs="Arial"/>
          <w:sz w:val="20"/>
          <w:szCs w:val="20"/>
        </w:rPr>
        <w:t>-style heat pump system.</w:t>
      </w:r>
      <w:r w:rsidR="00B630AF" w:rsidRPr="00B630AF">
        <w:rPr>
          <w:rFonts w:ascii="Arial" w:eastAsia="Times New Roman" w:hAnsi="Arial" w:cs="Arial"/>
          <w:sz w:val="20"/>
          <w:szCs w:val="20"/>
        </w:rPr>
        <w:t xml:space="preserve"> </w:t>
      </w:r>
    </w:p>
    <w:p w14:paraId="7DD61D36" w14:textId="1E09EFB9" w:rsidR="004F3FE6" w:rsidRPr="004F3FE6" w:rsidRDefault="00B630AF" w:rsidP="00B630AF">
      <w:pPr>
        <w:numPr>
          <w:ilvl w:val="0"/>
          <w:numId w:val="19"/>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A sufficiently-detailed Design</w:t>
      </w:r>
      <w:r w:rsidRPr="003D12EF">
        <w:rPr>
          <w:rFonts w:ascii="Arial" w:eastAsia="Times New Roman" w:hAnsi="Arial" w:cs="Arial"/>
          <w:sz w:val="20"/>
          <w:szCs w:val="20"/>
        </w:rPr>
        <w:t xml:space="preserve"> </w:t>
      </w:r>
      <w:r>
        <w:rPr>
          <w:rFonts w:ascii="Arial" w:eastAsia="Times New Roman" w:hAnsi="Arial" w:cs="Arial"/>
          <w:sz w:val="20"/>
          <w:szCs w:val="20"/>
        </w:rPr>
        <w:t>S</w:t>
      </w:r>
      <w:r w:rsidRPr="003D12EF">
        <w:rPr>
          <w:rFonts w:ascii="Arial" w:eastAsia="Times New Roman" w:hAnsi="Arial" w:cs="Arial"/>
          <w:sz w:val="20"/>
          <w:szCs w:val="20"/>
        </w:rPr>
        <w:t>tudy</w:t>
      </w:r>
      <w:r>
        <w:rPr>
          <w:rFonts w:ascii="Arial" w:eastAsia="Times New Roman" w:hAnsi="Arial" w:cs="Arial"/>
          <w:sz w:val="20"/>
          <w:szCs w:val="20"/>
        </w:rPr>
        <w:t xml:space="preserve"> has been completed</w:t>
      </w:r>
      <w:r w:rsidRPr="003D12EF">
        <w:rPr>
          <w:rFonts w:ascii="Arial" w:eastAsia="Times New Roman" w:hAnsi="Arial" w:cs="Arial"/>
          <w:sz w:val="20"/>
          <w:szCs w:val="20"/>
        </w:rPr>
        <w:t xml:space="preserve"> (regardless of whether funded by NYSERDA via this PON or a different PON, or whether accomplished in the absence of NYSERDA funding)</w:t>
      </w:r>
      <w:r>
        <w:rPr>
          <w:rFonts w:ascii="Arial" w:eastAsia="Times New Roman" w:hAnsi="Arial" w:cs="Arial"/>
          <w:sz w:val="20"/>
          <w:szCs w:val="20"/>
        </w:rPr>
        <w:t>.</w:t>
      </w:r>
    </w:p>
    <w:p w14:paraId="1A2B997B" w14:textId="77777777" w:rsidR="004F3FE6" w:rsidRPr="004F3FE6" w:rsidRDefault="004F3FE6" w:rsidP="004F3FE6">
      <w:pPr>
        <w:numPr>
          <w:ilvl w:val="0"/>
          <w:numId w:val="19"/>
        </w:numPr>
        <w:spacing w:after="0" w:line="264" w:lineRule="auto"/>
        <w:ind w:left="1440"/>
        <w:rPr>
          <w:rFonts w:ascii="Arial" w:eastAsia="Times New Roman" w:hAnsi="Arial" w:cs="Arial"/>
          <w:sz w:val="20"/>
          <w:szCs w:val="20"/>
          <w:u w:val="single"/>
        </w:rPr>
      </w:pPr>
      <w:r w:rsidRPr="004F3FE6">
        <w:rPr>
          <w:rFonts w:ascii="Arial" w:eastAsia="Times New Roman" w:hAnsi="Arial" w:cs="Arial"/>
          <w:sz w:val="20"/>
          <w:szCs w:val="20"/>
        </w:rPr>
        <w:t>The scope of work proposed must not have been partially or fully completed prior to proposal submission.</w:t>
      </w:r>
    </w:p>
    <w:p w14:paraId="15ABB6B6" w14:textId="77777777" w:rsidR="004F3FE6" w:rsidRPr="004F3FE6" w:rsidRDefault="004F3FE6" w:rsidP="004F3FE6">
      <w:pPr>
        <w:numPr>
          <w:ilvl w:val="0"/>
          <w:numId w:val="19"/>
        </w:numPr>
        <w:spacing w:after="0" w:line="264" w:lineRule="auto"/>
        <w:ind w:left="1440"/>
        <w:rPr>
          <w:rFonts w:ascii="Arial" w:eastAsia="Times New Roman" w:hAnsi="Arial" w:cs="Arial"/>
          <w:sz w:val="20"/>
          <w:szCs w:val="20"/>
          <w:u w:val="single"/>
        </w:rPr>
      </w:pPr>
      <w:r w:rsidRPr="004F3FE6">
        <w:rPr>
          <w:rFonts w:ascii="Arial" w:eastAsia="Times New Roman" w:hAnsi="Arial" w:cs="Arial"/>
          <w:sz w:val="20"/>
          <w:szCs w:val="20"/>
        </w:rPr>
        <w:t>For projects under Category C, proposers are encouraged to leverage other funding as available and to propose to this PON for the amount of supplemental funds minimally necessary to “plug the gap” in order to make their project meet their investment hurdle.</w:t>
      </w:r>
    </w:p>
    <w:p w14:paraId="778D3257" w14:textId="77777777" w:rsidR="004F3FE6" w:rsidRPr="004F3FE6" w:rsidRDefault="004F3FE6" w:rsidP="004F3FE6">
      <w:pPr>
        <w:spacing w:after="0" w:line="264" w:lineRule="auto"/>
        <w:ind w:left="1800"/>
        <w:rPr>
          <w:rFonts w:ascii="Arial" w:eastAsia="Times New Roman" w:hAnsi="Arial" w:cs="Arial"/>
          <w:sz w:val="20"/>
          <w:szCs w:val="20"/>
        </w:rPr>
      </w:pPr>
    </w:p>
    <w:p w14:paraId="7ED125B8" w14:textId="7E40FC6F" w:rsidR="004F3FE6" w:rsidRPr="004F3FE6" w:rsidRDefault="004F3FE6" w:rsidP="004F3FE6">
      <w:pPr>
        <w:spacing w:after="240" w:line="264" w:lineRule="auto"/>
        <w:ind w:left="720"/>
        <w:rPr>
          <w:rFonts w:ascii="Arial" w:eastAsia="Times New Roman" w:hAnsi="Arial" w:cs="Arial"/>
          <w:sz w:val="20"/>
          <w:szCs w:val="20"/>
        </w:rPr>
      </w:pPr>
      <w:r w:rsidRPr="004F3FE6">
        <w:rPr>
          <w:rFonts w:ascii="Arial" w:eastAsia="Times New Roman" w:hAnsi="Arial" w:cs="Arial"/>
          <w:sz w:val="20"/>
          <w:szCs w:val="20"/>
        </w:rPr>
        <w:t>Projects are not required to implement construction of systems for comfort cooling of occupied spaces, heating of domestic hot water, or industrial process heating/cooling. However</w:t>
      </w:r>
      <w:r w:rsidR="00AB3F6F">
        <w:rPr>
          <w:rFonts w:ascii="Arial" w:eastAsia="Times New Roman" w:hAnsi="Arial" w:cs="Arial"/>
          <w:sz w:val="20"/>
          <w:szCs w:val="20"/>
        </w:rPr>
        <w:t>,</w:t>
      </w:r>
      <w:r w:rsidRPr="004F3FE6">
        <w:rPr>
          <w:rFonts w:ascii="Arial" w:eastAsia="Times New Roman" w:hAnsi="Arial" w:cs="Arial"/>
          <w:sz w:val="20"/>
          <w:szCs w:val="20"/>
        </w:rPr>
        <w:t xml:space="preserve"> additional thermal amenities may be included in the proposed scope of work provided the primary focus remains decarbonization of comfort heating of occupied spaces.  Preference may be given where inclusion of these additional thermal amenities helps improve the overall value proposition of the project without detracting from the primary focus of </w:t>
      </w:r>
      <w:r w:rsidR="008E0465">
        <w:rPr>
          <w:rFonts w:ascii="Arial" w:eastAsia="Times New Roman" w:hAnsi="Arial" w:cs="Arial"/>
          <w:sz w:val="20"/>
          <w:szCs w:val="20"/>
        </w:rPr>
        <w:t>community</w:t>
      </w:r>
      <w:r w:rsidRPr="004F3FE6">
        <w:rPr>
          <w:rFonts w:ascii="Arial" w:eastAsia="Times New Roman" w:hAnsi="Arial" w:cs="Arial"/>
          <w:sz w:val="20"/>
          <w:szCs w:val="20"/>
        </w:rPr>
        <w:t>-style heat pumps.</w:t>
      </w:r>
      <w:r w:rsidRPr="004F3FE6">
        <w:rPr>
          <w:rFonts w:ascii="Arial" w:eastAsia="Times New Roman" w:hAnsi="Arial" w:cs="Arial"/>
          <w:sz w:val="20"/>
          <w:szCs w:val="20"/>
        </w:rPr>
        <w:br/>
      </w:r>
      <w:r w:rsidRPr="004F3FE6">
        <w:rPr>
          <w:rFonts w:ascii="Arial" w:eastAsia="Times New Roman" w:hAnsi="Arial" w:cs="Arial"/>
          <w:sz w:val="20"/>
          <w:szCs w:val="20"/>
        </w:rPr>
        <w:br/>
        <w:t xml:space="preserve">Projects that include adjunct systems that help with decarbonization, such as on-site solar PV and/or on-site electrical battery energy storage (thus exploring “district energy” not just “district thermal”) may be given preference where inclusion of these additional district energy amenities helps improve the overall value proposition of the project without detracting from the primary focus of </w:t>
      </w:r>
      <w:r w:rsidR="008E0465">
        <w:rPr>
          <w:rFonts w:ascii="Arial" w:eastAsia="Times New Roman" w:hAnsi="Arial" w:cs="Arial"/>
          <w:sz w:val="20"/>
          <w:szCs w:val="20"/>
        </w:rPr>
        <w:t>community</w:t>
      </w:r>
      <w:r w:rsidRPr="004F3FE6">
        <w:rPr>
          <w:rFonts w:ascii="Arial" w:eastAsia="Times New Roman" w:hAnsi="Arial" w:cs="Arial"/>
          <w:sz w:val="20"/>
          <w:szCs w:val="20"/>
        </w:rPr>
        <w:t>-style heat pumps.</w:t>
      </w:r>
    </w:p>
    <w:p w14:paraId="38A0F643" w14:textId="77777777" w:rsidR="004F3FE6" w:rsidRPr="004F3FE6" w:rsidRDefault="004F3FE6" w:rsidP="004F3FE6">
      <w:pPr>
        <w:spacing w:after="24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Project which support Low- or Moderate-Income communities or Environmental Justice areas will be given preference. </w:t>
      </w:r>
    </w:p>
    <w:p w14:paraId="121429E8" w14:textId="77777777" w:rsidR="004F3FE6" w:rsidRPr="004F3FE6" w:rsidRDefault="004F3FE6" w:rsidP="004F3FE6">
      <w:pPr>
        <w:spacing w:after="0" w:line="264" w:lineRule="auto"/>
        <w:ind w:left="720"/>
        <w:rPr>
          <w:rFonts w:ascii="Arial" w:eastAsia="Times New Roman" w:hAnsi="Arial" w:cs="Arial"/>
          <w:b/>
          <w:bCs/>
          <w:sz w:val="20"/>
          <w:szCs w:val="20"/>
        </w:rPr>
      </w:pPr>
      <w:r w:rsidRPr="004F3FE6">
        <w:rPr>
          <w:rFonts w:ascii="Arial" w:eastAsia="Times New Roman" w:hAnsi="Arial" w:cs="Arial"/>
          <w:bCs/>
          <w:sz w:val="20"/>
          <w:szCs w:val="20"/>
        </w:rPr>
        <w:t xml:space="preserve">Please see indications of preference indicated in </w:t>
      </w:r>
      <w:r w:rsidRPr="004F3FE6">
        <w:rPr>
          <w:rFonts w:ascii="Arial" w:eastAsia="Times New Roman" w:hAnsi="Arial" w:cs="Arial"/>
          <w:sz w:val="20"/>
          <w:szCs w:val="20"/>
        </w:rPr>
        <w:t>Evaluation Criteria listed in Section C.5.</w:t>
      </w:r>
    </w:p>
    <w:p w14:paraId="2A985A49" w14:textId="77777777" w:rsidR="004F3FE6" w:rsidRPr="004F3FE6" w:rsidRDefault="004F3FE6" w:rsidP="004F3FE6">
      <w:pPr>
        <w:spacing w:after="0" w:line="264" w:lineRule="auto"/>
        <w:ind w:left="720"/>
        <w:rPr>
          <w:rFonts w:ascii="Arial" w:eastAsia="Times New Roman" w:hAnsi="Arial" w:cs="Arial"/>
          <w:i/>
          <w:iCs/>
          <w:color w:val="FF0000"/>
          <w:sz w:val="20"/>
          <w:szCs w:val="20"/>
        </w:rPr>
      </w:pPr>
    </w:p>
    <w:p w14:paraId="31CC746B" w14:textId="77777777" w:rsidR="004F3FE6" w:rsidRPr="004F3FE6" w:rsidRDefault="004F3FE6" w:rsidP="004F3FE6">
      <w:pPr>
        <w:spacing w:after="0" w:line="264" w:lineRule="auto"/>
        <w:ind w:left="720"/>
        <w:rPr>
          <w:rFonts w:ascii="Arial" w:eastAsia="Times New Roman" w:hAnsi="Arial" w:cs="Arial"/>
          <w:sz w:val="20"/>
          <w:szCs w:val="20"/>
          <w:u w:val="single"/>
        </w:rPr>
      </w:pPr>
      <w:r w:rsidRPr="004F3FE6">
        <w:rPr>
          <w:rFonts w:ascii="Arial" w:eastAsia="Times New Roman" w:hAnsi="Arial" w:cs="Arial"/>
          <w:sz w:val="20"/>
          <w:szCs w:val="20"/>
          <w:u w:val="single"/>
        </w:rPr>
        <w:t>Project Deliverable Requirements</w:t>
      </w:r>
    </w:p>
    <w:p w14:paraId="0B9AF4CE" w14:textId="77777777" w:rsidR="004F3FE6" w:rsidRPr="004F3FE6" w:rsidRDefault="004F3FE6" w:rsidP="004F3FE6">
      <w:pPr>
        <w:spacing w:after="0" w:line="264" w:lineRule="auto"/>
        <w:ind w:left="720"/>
        <w:rPr>
          <w:rFonts w:ascii="Arial" w:eastAsia="Times New Roman" w:hAnsi="Arial" w:cs="Arial"/>
          <w:sz w:val="20"/>
          <w:szCs w:val="20"/>
          <w:u w:val="single"/>
        </w:rPr>
      </w:pPr>
    </w:p>
    <w:p w14:paraId="52AE44B2" w14:textId="10DA7725"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Category C Site-Specific Implementation Project:  Projects selected for award will be required to provide a final report that answers </w:t>
      </w:r>
      <w:r w:rsidR="00A8628A">
        <w:rPr>
          <w:rFonts w:ascii="Arial" w:eastAsia="Times New Roman" w:hAnsi="Arial" w:cs="Arial"/>
          <w:sz w:val="20"/>
          <w:szCs w:val="20"/>
        </w:rPr>
        <w:t xml:space="preserve">the </w:t>
      </w:r>
      <w:r w:rsidR="00A8628A" w:rsidRPr="004F3FE6">
        <w:rPr>
          <w:rFonts w:ascii="Arial" w:eastAsia="Times New Roman" w:hAnsi="Arial" w:cs="Arial"/>
          <w:sz w:val="20"/>
          <w:szCs w:val="20"/>
        </w:rPr>
        <w:t>questions enumerated in Attachment C.1 Description of Deliverables</w:t>
      </w:r>
      <w:r w:rsidR="002139CC">
        <w:rPr>
          <w:rFonts w:ascii="Arial" w:eastAsia="Times New Roman" w:hAnsi="Arial" w:cs="Arial"/>
          <w:sz w:val="20"/>
          <w:szCs w:val="20"/>
        </w:rPr>
        <w:t>,</w:t>
      </w:r>
      <w:r w:rsidR="002139CC" w:rsidRPr="001E085F">
        <w:rPr>
          <w:rFonts w:ascii="Arial" w:eastAsia="Times New Roman" w:hAnsi="Arial" w:cs="Arial"/>
          <w:sz w:val="20"/>
          <w:szCs w:val="20"/>
        </w:rPr>
        <w:t xml:space="preserve"> </w:t>
      </w:r>
      <w:r w:rsidR="002139CC">
        <w:rPr>
          <w:rFonts w:ascii="Arial" w:eastAsia="Times New Roman" w:hAnsi="Arial" w:cs="Arial"/>
          <w:sz w:val="20"/>
          <w:szCs w:val="20"/>
        </w:rPr>
        <w:t>and Attachment C.2 Project Results Data Workbook for Category C,</w:t>
      </w:r>
      <w:r w:rsidR="00A8628A" w:rsidRPr="004F3FE6">
        <w:rPr>
          <w:rFonts w:ascii="Arial" w:eastAsia="Times New Roman" w:hAnsi="Arial" w:cs="Arial"/>
          <w:sz w:val="20"/>
          <w:szCs w:val="20"/>
        </w:rPr>
        <w:t xml:space="preserve"> </w:t>
      </w:r>
      <w:r w:rsidRPr="004F3FE6">
        <w:rPr>
          <w:rFonts w:ascii="Arial" w:eastAsia="Times New Roman" w:hAnsi="Arial" w:cs="Arial"/>
          <w:sz w:val="20"/>
          <w:szCs w:val="20"/>
        </w:rPr>
        <w:t>to a specified level of detail/accuracy/precisio</w:t>
      </w:r>
      <w:r w:rsidR="00A8628A">
        <w:rPr>
          <w:rFonts w:ascii="Arial" w:eastAsia="Times New Roman" w:hAnsi="Arial" w:cs="Arial"/>
          <w:sz w:val="20"/>
          <w:szCs w:val="20"/>
        </w:rPr>
        <w:t>n</w:t>
      </w:r>
      <w:r w:rsidRPr="004F3FE6">
        <w:rPr>
          <w:rFonts w:ascii="Arial" w:eastAsia="Times New Roman" w:hAnsi="Arial" w:cs="Arial"/>
          <w:sz w:val="20"/>
          <w:szCs w:val="20"/>
        </w:rPr>
        <w:t xml:space="preserve">.  Throughout construction as well as following </w:t>
      </w:r>
      <w:r w:rsidRPr="00564DD5">
        <w:rPr>
          <w:rFonts w:ascii="Arial" w:eastAsia="Times New Roman" w:hAnsi="Arial" w:cs="Arial"/>
          <w:sz w:val="20"/>
          <w:szCs w:val="20"/>
        </w:rPr>
        <w:t>commissioning of the system, NYSERDA personnel and select guests shall be afforded opportunities to conduct site visits upon adequate advance notice and in accordance with safety procedures for construction sites</w:t>
      </w:r>
      <w:r w:rsidR="00564DD5" w:rsidRPr="00564DD5">
        <w:rPr>
          <w:rFonts w:ascii="Arial" w:eastAsia="Times New Roman" w:hAnsi="Arial" w:cs="Arial"/>
          <w:sz w:val="20"/>
          <w:szCs w:val="20"/>
        </w:rPr>
        <w:t xml:space="preserve"> (</w:t>
      </w:r>
      <w:r w:rsidR="00564DD5">
        <w:rPr>
          <w:rFonts w:ascii="Arial" w:hAnsi="Arial"/>
          <w:sz w:val="20"/>
          <w:szCs w:val="20"/>
        </w:rPr>
        <w:t>i</w:t>
      </w:r>
      <w:r w:rsidR="00564DD5" w:rsidRPr="00564DD5">
        <w:rPr>
          <w:rFonts w:ascii="Arial" w:hAnsi="Arial"/>
          <w:sz w:val="20"/>
          <w:szCs w:val="20"/>
        </w:rPr>
        <w:t xml:space="preserve">nvited guests may include other NYSERDA personnel, </w:t>
      </w:r>
      <w:r w:rsidR="00D65EB2">
        <w:rPr>
          <w:rFonts w:ascii="Arial" w:hAnsi="Arial"/>
          <w:sz w:val="20"/>
          <w:szCs w:val="20"/>
        </w:rPr>
        <w:t xml:space="preserve">NYSERDA’s inspection agent, </w:t>
      </w:r>
      <w:r w:rsidR="00C02BFF">
        <w:rPr>
          <w:rFonts w:ascii="Arial" w:hAnsi="Arial"/>
          <w:sz w:val="20"/>
          <w:szCs w:val="20"/>
        </w:rPr>
        <w:t xml:space="preserve">NYSERDA’s measurement/verification/evaluation contractor, </w:t>
      </w:r>
      <w:r w:rsidR="00564DD5" w:rsidRPr="00564DD5">
        <w:rPr>
          <w:rFonts w:ascii="Arial" w:hAnsi="Arial"/>
          <w:sz w:val="20"/>
          <w:szCs w:val="20"/>
        </w:rPr>
        <w:t>New York State agency representatives, and other stakeholders</w:t>
      </w:r>
      <w:r w:rsidR="00564DD5" w:rsidRPr="00564DD5">
        <w:rPr>
          <w:rFonts w:ascii="Arial" w:eastAsia="Times New Roman" w:hAnsi="Arial" w:cs="Arial"/>
          <w:sz w:val="20"/>
          <w:szCs w:val="20"/>
        </w:rPr>
        <w:t>)</w:t>
      </w:r>
      <w:r w:rsidRPr="00564DD5">
        <w:rPr>
          <w:rFonts w:ascii="Arial" w:eastAsia="Times New Roman" w:hAnsi="Arial" w:cs="Arial"/>
          <w:sz w:val="20"/>
          <w:szCs w:val="20"/>
        </w:rPr>
        <w:t>.  Category C projects shall also compile a gallery of</w:t>
      </w:r>
      <w:r w:rsidRPr="004F3FE6">
        <w:rPr>
          <w:rFonts w:ascii="Arial" w:eastAsia="Times New Roman" w:hAnsi="Arial" w:cs="Arial"/>
          <w:sz w:val="20"/>
          <w:szCs w:val="20"/>
        </w:rPr>
        <w:t xml:space="preserve"> photos and videos taken throughout the term of construction for display to the general </w:t>
      </w:r>
      <w:r w:rsidRPr="004F3FE6">
        <w:rPr>
          <w:rFonts w:ascii="Arial" w:eastAsia="Times New Roman" w:hAnsi="Arial" w:cs="Arial"/>
          <w:sz w:val="20"/>
          <w:szCs w:val="20"/>
        </w:rPr>
        <w:lastRenderedPageBreak/>
        <w:t>public, the hosting site for display will be on NYSERDA’s website and/or on a website as chosen by the proposer (to be negotiated).</w:t>
      </w:r>
    </w:p>
    <w:p w14:paraId="028E53E8" w14:textId="77777777"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 </w:t>
      </w:r>
    </w:p>
    <w:p w14:paraId="2935ACB2" w14:textId="77777777" w:rsidR="004F3FE6" w:rsidRPr="004F3FE6" w:rsidRDefault="004F3FE6" w:rsidP="004F3FE6">
      <w:pPr>
        <w:spacing w:after="0" w:line="264" w:lineRule="auto"/>
        <w:ind w:left="720"/>
        <w:rPr>
          <w:rFonts w:ascii="Arial" w:eastAsia="Times New Roman" w:hAnsi="Arial" w:cs="Arial"/>
          <w:sz w:val="20"/>
          <w:szCs w:val="20"/>
        </w:rPr>
      </w:pPr>
    </w:p>
    <w:p w14:paraId="0B2EF21A" w14:textId="77777777" w:rsidR="004F3FE6" w:rsidRPr="004F3FE6" w:rsidRDefault="004F3FE6" w:rsidP="004F3FE6">
      <w:pPr>
        <w:numPr>
          <w:ilvl w:val="0"/>
          <w:numId w:val="3"/>
        </w:numPr>
        <w:spacing w:after="240" w:line="264" w:lineRule="auto"/>
        <w:ind w:left="720"/>
        <w:rPr>
          <w:rFonts w:ascii="Arial" w:eastAsia="Times New Roman" w:hAnsi="Arial" w:cs="Arial"/>
          <w:b/>
          <w:bCs/>
          <w:sz w:val="20"/>
          <w:szCs w:val="20"/>
        </w:rPr>
      </w:pPr>
      <w:r w:rsidRPr="004F3FE6">
        <w:rPr>
          <w:rFonts w:ascii="Arial" w:eastAsia="Times New Roman" w:hAnsi="Arial" w:cs="Arial"/>
          <w:b/>
          <w:bCs/>
          <w:sz w:val="20"/>
          <w:szCs w:val="20"/>
        </w:rPr>
        <w:t>Proposal Requirements</w:t>
      </w:r>
    </w:p>
    <w:p w14:paraId="230A73DD" w14:textId="77777777" w:rsidR="004F3FE6" w:rsidRPr="004F3FE6" w:rsidRDefault="004F3FE6" w:rsidP="004F3FE6">
      <w:pPr>
        <w:widowControl w:val="0"/>
        <w:spacing w:after="120" w:line="264" w:lineRule="auto"/>
        <w:ind w:left="720"/>
        <w:rPr>
          <w:rFonts w:ascii="Arial" w:eastAsia="Times New Roman" w:hAnsi="Arial" w:cs="Arial"/>
          <w:sz w:val="20"/>
          <w:szCs w:val="20"/>
        </w:rPr>
      </w:pPr>
      <w:r w:rsidRPr="004F3FE6">
        <w:rPr>
          <w:rFonts w:ascii="Arial" w:eastAsia="Times New Roman" w:hAnsi="Arial" w:cs="Arial"/>
          <w:sz w:val="20"/>
          <w:szCs w:val="20"/>
        </w:rPr>
        <w:t>Proposals should comply with and concisely present the Proposal Requirements, while also making sure the Evaluation Criteria listed in Section C.5 have been adequately addressed.</w:t>
      </w:r>
    </w:p>
    <w:p w14:paraId="630BA366" w14:textId="77777777"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NYSERDA reserves the right to negotiate the scope of work, budget, and funding levels on all awarded projects. Unnecessary attachments beyond those sufficient to present a complete, comprehensive, and effective response will not favorably influence the evaluation of the proposal. </w:t>
      </w:r>
    </w:p>
    <w:p w14:paraId="50887026" w14:textId="77777777" w:rsidR="004F3FE6" w:rsidRPr="004F3FE6" w:rsidRDefault="004F3FE6" w:rsidP="004F3FE6">
      <w:pPr>
        <w:spacing w:after="0" w:line="264" w:lineRule="auto"/>
        <w:ind w:left="720"/>
        <w:rPr>
          <w:rFonts w:ascii="Arial" w:eastAsia="Times New Roman" w:hAnsi="Arial" w:cs="Arial"/>
          <w:sz w:val="20"/>
          <w:szCs w:val="20"/>
        </w:rPr>
      </w:pPr>
    </w:p>
    <w:p w14:paraId="1D433175" w14:textId="77777777"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The proposal must be in the following format and may be deemed non-responsive if it fails to comply with the requirements of this solicitation:</w:t>
      </w:r>
    </w:p>
    <w:p w14:paraId="138AB240" w14:textId="77777777" w:rsidR="004F3FE6" w:rsidRPr="004F3FE6" w:rsidRDefault="004F3FE6" w:rsidP="00A8628A">
      <w:pPr>
        <w:autoSpaceDE w:val="0"/>
        <w:autoSpaceDN w:val="0"/>
        <w:adjustRightInd w:val="0"/>
        <w:spacing w:after="0" w:line="264" w:lineRule="auto"/>
        <w:rPr>
          <w:rFonts w:ascii="Arial" w:eastAsia="Times New Roman" w:hAnsi="Arial" w:cs="Arial"/>
          <w:b/>
          <w:bCs/>
          <w:sz w:val="20"/>
          <w:szCs w:val="20"/>
        </w:rPr>
      </w:pPr>
    </w:p>
    <w:p w14:paraId="4AE4F939" w14:textId="77BE1CE9"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rPr>
        <w:t xml:space="preserve">Note: Proposal should not be longer than </w:t>
      </w:r>
      <w:r w:rsidR="005257D5" w:rsidRPr="0086335D">
        <w:rPr>
          <w:rFonts w:ascii="Arial" w:eastAsia="Times New Roman" w:hAnsi="Arial" w:cs="Arial"/>
          <w:b/>
          <w:bCs/>
          <w:sz w:val="20"/>
          <w:szCs w:val="20"/>
        </w:rPr>
        <w:t>20</w:t>
      </w:r>
      <w:r w:rsidRPr="0086335D">
        <w:rPr>
          <w:rFonts w:ascii="Arial" w:eastAsia="Times New Roman" w:hAnsi="Arial" w:cs="Arial"/>
          <w:b/>
          <w:bCs/>
          <w:sz w:val="20"/>
          <w:szCs w:val="20"/>
        </w:rPr>
        <w:t xml:space="preserve"> </w:t>
      </w:r>
      <w:r w:rsidRPr="004F3FE6">
        <w:rPr>
          <w:rFonts w:ascii="Arial" w:eastAsia="Times New Roman" w:hAnsi="Arial" w:cs="Arial"/>
          <w:b/>
          <w:bCs/>
          <w:sz w:val="20"/>
          <w:szCs w:val="20"/>
        </w:rPr>
        <w:t xml:space="preserve">pages total (appendixes excluded) </w:t>
      </w:r>
    </w:p>
    <w:p w14:paraId="4D39CD7B" w14:textId="77777777" w:rsidR="004F3FE6" w:rsidRPr="004F3FE6" w:rsidRDefault="004F3FE6" w:rsidP="004F3FE6">
      <w:pPr>
        <w:autoSpaceDE w:val="0"/>
        <w:autoSpaceDN w:val="0"/>
        <w:adjustRightInd w:val="0"/>
        <w:spacing w:after="0" w:line="264" w:lineRule="auto"/>
        <w:ind w:left="720"/>
        <w:rPr>
          <w:rFonts w:ascii="Arial" w:eastAsia="Times New Roman" w:hAnsi="Arial" w:cs="Arial"/>
          <w:b/>
          <w:bCs/>
          <w:sz w:val="20"/>
          <w:szCs w:val="20"/>
        </w:rPr>
      </w:pPr>
    </w:p>
    <w:p w14:paraId="3D8CD65A" w14:textId="67F88062" w:rsidR="004F3FE6" w:rsidRPr="004F3FE6" w:rsidRDefault="004F3FE6" w:rsidP="004F3FE6">
      <w:pPr>
        <w:autoSpaceDE w:val="0"/>
        <w:autoSpaceDN w:val="0"/>
        <w:adjustRightInd w:val="0"/>
        <w:spacing w:after="0" w:line="264" w:lineRule="auto"/>
        <w:ind w:left="720"/>
        <w:rPr>
          <w:rFonts w:ascii="Arial" w:eastAsia="Times New Roman" w:hAnsi="Arial" w:cs="Arial"/>
          <w:b/>
          <w:bCs/>
          <w:sz w:val="20"/>
          <w:szCs w:val="20"/>
        </w:rPr>
      </w:pPr>
      <w:r w:rsidRPr="004F3FE6">
        <w:rPr>
          <w:rFonts w:ascii="Arial" w:eastAsia="Times New Roman" w:hAnsi="Arial" w:cs="Arial"/>
          <w:b/>
          <w:bCs/>
          <w:sz w:val="20"/>
          <w:szCs w:val="20"/>
        </w:rPr>
        <w:t>1</w:t>
      </w:r>
      <w:r w:rsidRPr="00A8628A">
        <w:rPr>
          <w:rFonts w:ascii="Arial" w:eastAsia="Times New Roman" w:hAnsi="Arial" w:cs="Arial"/>
          <w:b/>
          <w:bCs/>
          <w:sz w:val="20"/>
          <w:szCs w:val="20"/>
          <w:u w:val="single"/>
        </w:rPr>
        <w:t>. Proposal Checklist</w:t>
      </w:r>
      <w:r w:rsidRPr="004F3FE6">
        <w:rPr>
          <w:rFonts w:ascii="Arial" w:eastAsia="Times New Roman" w:hAnsi="Arial" w:cs="Arial"/>
          <w:b/>
          <w:bCs/>
          <w:sz w:val="20"/>
          <w:szCs w:val="20"/>
        </w:rPr>
        <w:t xml:space="preserve"> </w:t>
      </w:r>
      <w:r w:rsidRPr="004F3FE6">
        <w:rPr>
          <w:rFonts w:ascii="Arial" w:eastAsia="Times New Roman" w:hAnsi="Arial" w:cs="Arial"/>
          <w:sz w:val="20"/>
          <w:szCs w:val="20"/>
        </w:rPr>
        <w:t xml:space="preserve">– </w:t>
      </w:r>
      <w:r w:rsidRPr="004F3FE6">
        <w:rPr>
          <w:rFonts w:ascii="Arial" w:eastAsia="Times New Roman" w:hAnsi="Arial" w:cs="Arial"/>
          <w:b/>
          <w:bCs/>
          <w:sz w:val="20"/>
          <w:szCs w:val="20"/>
        </w:rPr>
        <w:t xml:space="preserve">Complete the specific Proposal Checklist (Attachment </w:t>
      </w:r>
      <w:r w:rsidR="00A8628A">
        <w:rPr>
          <w:rFonts w:ascii="Arial" w:eastAsia="Times New Roman" w:hAnsi="Arial" w:cs="Arial"/>
          <w:b/>
          <w:bCs/>
          <w:sz w:val="20"/>
          <w:szCs w:val="20"/>
        </w:rPr>
        <w:t>E</w:t>
      </w:r>
      <w:r w:rsidRPr="004F3FE6">
        <w:rPr>
          <w:rFonts w:ascii="Arial" w:eastAsia="Times New Roman" w:hAnsi="Arial" w:cs="Arial"/>
          <w:b/>
          <w:bCs/>
          <w:sz w:val="20"/>
          <w:szCs w:val="20"/>
        </w:rPr>
        <w:t xml:space="preserve"> of this PON) and include it as the front cover of the original and each copy of the proposal. </w:t>
      </w:r>
    </w:p>
    <w:p w14:paraId="5F081F66"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Please note the following: </w:t>
      </w:r>
    </w:p>
    <w:p w14:paraId="55A96AB0" w14:textId="30FA88C0" w:rsidR="004F3FE6" w:rsidRPr="004F3FE6" w:rsidRDefault="004F3FE6" w:rsidP="004F3FE6">
      <w:pPr>
        <w:numPr>
          <w:ilvl w:val="0"/>
          <w:numId w:val="6"/>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Indicate whether you accept the standard terms and conditions as contained in the Attachment C.</w:t>
      </w:r>
      <w:r w:rsidR="00BC24C0">
        <w:rPr>
          <w:rFonts w:ascii="Arial" w:eastAsia="Times New Roman" w:hAnsi="Arial" w:cs="Arial"/>
          <w:sz w:val="20"/>
          <w:szCs w:val="20"/>
        </w:rPr>
        <w:t>3</w:t>
      </w:r>
      <w:r w:rsidRPr="004F3FE6">
        <w:rPr>
          <w:rFonts w:ascii="Arial" w:eastAsia="Times New Roman" w:hAnsi="Arial" w:cs="Arial"/>
          <w:sz w:val="20"/>
          <w:szCs w:val="20"/>
        </w:rPr>
        <w:t xml:space="preserve"> Sample Agreement for Category C. If you do not accept the standard terms and conditions, provide alternate terms with justification based on the risk and benefit to NYSERDA and New York State. NYSERDA reserves the right to reject proposals based on the nature and number of any exceptions taken to the standard terms and conditions of the Sample Agreement. </w:t>
      </w:r>
    </w:p>
    <w:p w14:paraId="5F6ECB96" w14:textId="77777777" w:rsidR="004F3FE6" w:rsidRPr="004F3FE6" w:rsidRDefault="004F3FE6" w:rsidP="004F3FE6">
      <w:pPr>
        <w:numPr>
          <w:ilvl w:val="0"/>
          <w:numId w:val="6"/>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Be sure the individual who is signing the Proposal Checklist is authorized to commit the proposer’s organization to the proposal as submitted. </w:t>
      </w:r>
    </w:p>
    <w:p w14:paraId="388517AE" w14:textId="77777777" w:rsidR="004F3FE6" w:rsidRPr="004F3FE6" w:rsidRDefault="004F3FE6" w:rsidP="004F3FE6">
      <w:pPr>
        <w:numPr>
          <w:ilvl w:val="0"/>
          <w:numId w:val="6"/>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Failure to include a signed copy of the Proposal Checklist referenced in this solicitation will disqualify your proposal. </w:t>
      </w:r>
    </w:p>
    <w:p w14:paraId="64EA2E0C"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06F57946"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rPr>
        <w:t xml:space="preserve">2. </w:t>
      </w:r>
      <w:r w:rsidRPr="00A8628A">
        <w:rPr>
          <w:rFonts w:ascii="Arial" w:eastAsia="Times New Roman" w:hAnsi="Arial" w:cs="Arial"/>
          <w:b/>
          <w:bCs/>
          <w:sz w:val="20"/>
          <w:szCs w:val="20"/>
          <w:u w:val="single"/>
        </w:rPr>
        <w:t>Procurement Lobbying Requirements</w:t>
      </w:r>
      <w:r w:rsidRPr="004F3FE6">
        <w:rPr>
          <w:rFonts w:ascii="Arial" w:eastAsia="Times New Roman" w:hAnsi="Arial" w:cs="Arial"/>
          <w:b/>
          <w:bCs/>
          <w:sz w:val="20"/>
          <w:szCs w:val="20"/>
        </w:rPr>
        <w:t xml:space="preserve"> </w:t>
      </w:r>
      <w:r w:rsidRPr="004F3FE6">
        <w:rPr>
          <w:rFonts w:ascii="Arial" w:eastAsia="Times New Roman" w:hAnsi="Arial" w:cs="Arial"/>
          <w:sz w:val="20"/>
          <w:szCs w:val="20"/>
        </w:rPr>
        <w:t xml:space="preserve">– </w:t>
      </w:r>
      <w:r w:rsidRPr="004F3FE6">
        <w:rPr>
          <w:rFonts w:ascii="Arial" w:eastAsia="Times New Roman" w:hAnsi="Arial" w:cs="Arial"/>
          <w:b/>
          <w:bCs/>
          <w:sz w:val="20"/>
          <w:szCs w:val="20"/>
        </w:rPr>
        <w:t xml:space="preserve">State Finance Law sections 139-j and 139-k </w:t>
      </w:r>
      <w:r w:rsidRPr="004F3FE6">
        <w:rPr>
          <w:rFonts w:ascii="Arial" w:eastAsia="Times New Roman" w:hAnsi="Arial" w:cs="Arial"/>
          <w:sz w:val="20"/>
          <w:szCs w:val="20"/>
        </w:rPr>
        <w:t>Procurement lobbying requirements contained in State Finance Law sections 139-j and 139-k became effective on January 1, 2006. (The laws are available at: (</w:t>
      </w:r>
      <w:hyperlink r:id="rId9" w:history="1">
        <w:r w:rsidRPr="004F3FE6">
          <w:rPr>
            <w:rFonts w:ascii="Arial" w:eastAsia="Times New Roman" w:hAnsi="Arial" w:cs="Arial"/>
            <w:color w:val="0000FF"/>
            <w:sz w:val="20"/>
            <w:szCs w:val="20"/>
            <w:u w:val="single"/>
          </w:rPr>
          <w:t>http://www.ogs.ny.gov/aboutogs/regulations/advisoryCouncil/StatutoryReferences.html</w:t>
        </w:r>
      </w:hyperlink>
      <w:r w:rsidRPr="004F3FE6">
        <w:rPr>
          <w:rFonts w:ascii="Arial" w:eastAsia="Times New Roman" w:hAnsi="Arial" w:cs="Arial"/>
          <w:sz w:val="20"/>
          <w:szCs w:val="20"/>
        </w:rPr>
        <w:t xml:space="preserve">). In compliance with §139-j and §139-k of the State Finance Law, for proposals submitted in response to this solicitation that could result in agreements with an annual estimated value in excess of $15,000, additional forms must be completed and filed with proposals: (1) a signed copy of the Proposal Checklist including required certifications under the State Finance Law and (2) a completed Disclosure of Prior Findings of Non-Responsibility form. Failure to include a signed copy of the Proposal Checklist referenced in this solicitation will disqualify your proposal. </w:t>
      </w:r>
    </w:p>
    <w:p w14:paraId="123A3006"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5D51157E" w14:textId="3E5E96C4"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rPr>
        <w:t xml:space="preserve">3. </w:t>
      </w:r>
      <w:r w:rsidRPr="00A8628A">
        <w:rPr>
          <w:rFonts w:ascii="Arial" w:eastAsia="Times New Roman" w:hAnsi="Arial" w:cs="Arial"/>
          <w:b/>
          <w:bCs/>
          <w:sz w:val="20"/>
          <w:szCs w:val="20"/>
          <w:u w:val="single"/>
        </w:rPr>
        <w:t>Executive Summary</w:t>
      </w:r>
      <w:r w:rsidRPr="004F3FE6">
        <w:rPr>
          <w:rFonts w:ascii="Arial" w:eastAsia="Times New Roman" w:hAnsi="Arial" w:cs="Arial"/>
          <w:b/>
          <w:bCs/>
          <w:sz w:val="20"/>
          <w:szCs w:val="20"/>
        </w:rPr>
        <w:t xml:space="preserve"> </w:t>
      </w:r>
      <w:r w:rsidRPr="004F3FE6">
        <w:rPr>
          <w:rFonts w:ascii="Arial" w:eastAsia="Times New Roman" w:hAnsi="Arial" w:cs="Arial"/>
          <w:sz w:val="20"/>
          <w:szCs w:val="20"/>
        </w:rPr>
        <w:t xml:space="preserve">(two page maximum) – State the title of the proposed project and briefly summarize the team members, the cluster of buildings to be served by the proposed </w:t>
      </w:r>
      <w:r w:rsidR="008E0465">
        <w:rPr>
          <w:rFonts w:ascii="Arial" w:eastAsia="Times New Roman" w:hAnsi="Arial" w:cs="Arial"/>
          <w:sz w:val="20"/>
          <w:szCs w:val="20"/>
        </w:rPr>
        <w:t>community</w:t>
      </w:r>
      <w:r w:rsidRPr="004F3FE6">
        <w:rPr>
          <w:rFonts w:ascii="Arial" w:eastAsia="Times New Roman" w:hAnsi="Arial" w:cs="Arial"/>
          <w:sz w:val="20"/>
          <w:szCs w:val="20"/>
        </w:rPr>
        <w:t xml:space="preserve">-style heat pump system, the basis for an expectation that a </w:t>
      </w:r>
      <w:r w:rsidR="008E0465">
        <w:rPr>
          <w:rFonts w:ascii="Arial" w:eastAsia="Times New Roman" w:hAnsi="Arial" w:cs="Arial"/>
          <w:sz w:val="20"/>
          <w:szCs w:val="20"/>
        </w:rPr>
        <w:t>community</w:t>
      </w:r>
      <w:r w:rsidRPr="004F3FE6">
        <w:rPr>
          <w:rFonts w:ascii="Arial" w:eastAsia="Times New Roman" w:hAnsi="Arial" w:cs="Arial"/>
          <w:sz w:val="20"/>
          <w:szCs w:val="20"/>
        </w:rPr>
        <w:t>-style approach will be better than serving each building individually with comparable heat pumps</w:t>
      </w:r>
      <w:r w:rsidR="006C5F8F">
        <w:rPr>
          <w:rFonts w:ascii="Arial" w:eastAsia="Times New Roman" w:hAnsi="Arial" w:cs="Arial"/>
          <w:sz w:val="20"/>
          <w:szCs w:val="20"/>
        </w:rPr>
        <w:t xml:space="preserve"> (</w:t>
      </w:r>
      <w:r w:rsidR="006C5F8F">
        <w:rPr>
          <w:rFonts w:cs="Arial"/>
        </w:rPr>
        <w:t>including assumptions that have been made</w:t>
      </w:r>
      <w:r w:rsidR="006C5F8F">
        <w:rPr>
          <w:rFonts w:ascii="Arial" w:eastAsia="Times New Roman" w:hAnsi="Arial" w:cs="Arial"/>
          <w:sz w:val="20"/>
          <w:szCs w:val="20"/>
        </w:rPr>
        <w:t>)</w:t>
      </w:r>
      <w:r w:rsidRPr="004F3FE6">
        <w:rPr>
          <w:rFonts w:ascii="Arial" w:eastAsia="Times New Roman" w:hAnsi="Arial" w:cs="Arial"/>
          <w:sz w:val="20"/>
          <w:szCs w:val="20"/>
        </w:rPr>
        <w:t xml:space="preserve">, and how the anticipated learning from the proposed project will benefit advancement of the overall </w:t>
      </w:r>
      <w:r w:rsidR="008E0465">
        <w:rPr>
          <w:rFonts w:ascii="Arial" w:eastAsia="Times New Roman" w:hAnsi="Arial" w:cs="Arial"/>
          <w:sz w:val="20"/>
          <w:szCs w:val="20"/>
        </w:rPr>
        <w:t>community</w:t>
      </w:r>
      <w:r w:rsidRPr="004F3FE6">
        <w:rPr>
          <w:rFonts w:ascii="Arial" w:eastAsia="Times New Roman" w:hAnsi="Arial" w:cs="Arial"/>
          <w:sz w:val="20"/>
          <w:szCs w:val="20"/>
        </w:rPr>
        <w:t>-style heat pumps marketplace in New York State.</w:t>
      </w:r>
    </w:p>
    <w:p w14:paraId="0AB26F46"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7A638480"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rPr>
        <w:lastRenderedPageBreak/>
        <w:t>4</w:t>
      </w:r>
      <w:r w:rsidRPr="00A8628A">
        <w:rPr>
          <w:rFonts w:ascii="Arial" w:eastAsia="Times New Roman" w:hAnsi="Arial" w:cs="Arial"/>
          <w:b/>
          <w:bCs/>
          <w:sz w:val="20"/>
          <w:szCs w:val="20"/>
          <w:u w:val="single"/>
        </w:rPr>
        <w:t>. Proposer Information</w:t>
      </w:r>
      <w:r w:rsidRPr="004F3FE6">
        <w:rPr>
          <w:rFonts w:ascii="Arial" w:eastAsia="Times New Roman" w:hAnsi="Arial" w:cs="Arial"/>
          <w:b/>
          <w:bCs/>
          <w:sz w:val="20"/>
          <w:szCs w:val="20"/>
        </w:rPr>
        <w:t xml:space="preserve"> </w:t>
      </w:r>
      <w:r w:rsidRPr="004F3FE6">
        <w:rPr>
          <w:rFonts w:ascii="Arial" w:eastAsia="Times New Roman" w:hAnsi="Arial" w:cs="Arial"/>
          <w:sz w:val="20"/>
          <w:szCs w:val="20"/>
        </w:rPr>
        <w:t>(three page maximum)</w:t>
      </w:r>
      <w:r w:rsidRPr="004F3FE6">
        <w:rPr>
          <w:rFonts w:ascii="Arial" w:eastAsia="Times New Roman" w:hAnsi="Arial" w:cs="Arial"/>
          <w:b/>
          <w:bCs/>
          <w:sz w:val="20"/>
          <w:szCs w:val="20"/>
        </w:rPr>
        <w:t xml:space="preserve">: </w:t>
      </w:r>
    </w:p>
    <w:p w14:paraId="27F7377C" w14:textId="77777777" w:rsidR="00BD07B7" w:rsidRDefault="004F3FE6" w:rsidP="00BD07B7">
      <w:pPr>
        <w:numPr>
          <w:ilvl w:val="0"/>
          <w:numId w:val="5"/>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Please provide the </w:t>
      </w:r>
      <w:r w:rsidRPr="004F3FE6">
        <w:rPr>
          <w:rFonts w:ascii="Arial" w:eastAsia="Times New Roman" w:hAnsi="Arial" w:cs="Arial"/>
          <w:i/>
          <w:iCs/>
          <w:sz w:val="20"/>
          <w:szCs w:val="20"/>
        </w:rPr>
        <w:t>legal name(s)</w:t>
      </w:r>
      <w:r w:rsidRPr="004F3FE6">
        <w:rPr>
          <w:rFonts w:ascii="Arial" w:eastAsia="Times New Roman" w:hAnsi="Arial" w:cs="Arial"/>
          <w:sz w:val="20"/>
          <w:szCs w:val="20"/>
        </w:rPr>
        <w:t xml:space="preserve">, title(s), mailing address(es), phone number(s), and e-mail address(es) of the proposer. Phone number(s) must be a number where the proposer can be reached during business hours. Please furnish the name(s), title(s), mailing address(es), phone number(s), and e-mail address(es) of the project contact only if different from the proposer. Phone number(s) must be a number where the contact can be reached during business hours. </w:t>
      </w:r>
    </w:p>
    <w:p w14:paraId="56DF2BEB" w14:textId="52184997" w:rsidR="004F3FE6" w:rsidRPr="004F3FE6" w:rsidRDefault="00BD07B7" w:rsidP="00BD07B7">
      <w:pPr>
        <w:numPr>
          <w:ilvl w:val="0"/>
          <w:numId w:val="5"/>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Identify the team member who is a licensed Professional Engineer or Registered Architect who intends to stamp the final report deliverable that will result from the project.</w:t>
      </w:r>
    </w:p>
    <w:p w14:paraId="4AA4B54E" w14:textId="536811D3" w:rsidR="004F3FE6" w:rsidRPr="004F3FE6" w:rsidRDefault="004F3FE6" w:rsidP="004F3FE6">
      <w:pPr>
        <w:numPr>
          <w:ilvl w:val="0"/>
          <w:numId w:val="5"/>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Please state the name and title of the representative who would be legally authorized to sign a contract</w:t>
      </w:r>
      <w:r w:rsidR="00B27683">
        <w:rPr>
          <w:rFonts w:ascii="Arial" w:eastAsia="Times New Roman" w:hAnsi="Arial" w:cs="Arial"/>
          <w:sz w:val="20"/>
          <w:szCs w:val="20"/>
        </w:rPr>
        <w:t xml:space="preserve"> with NYSERDA</w:t>
      </w:r>
      <w:r w:rsidRPr="004F3FE6">
        <w:rPr>
          <w:rFonts w:ascii="Arial" w:eastAsia="Times New Roman" w:hAnsi="Arial" w:cs="Arial"/>
          <w:sz w:val="20"/>
          <w:szCs w:val="20"/>
        </w:rPr>
        <w:t xml:space="preserve">, if awarded. Have this </w:t>
      </w:r>
      <w:r w:rsidR="00B27683">
        <w:rPr>
          <w:rFonts w:ascii="Arial" w:eastAsia="Times New Roman" w:hAnsi="Arial" w:cs="Arial"/>
          <w:sz w:val="20"/>
          <w:szCs w:val="20"/>
        </w:rPr>
        <w:t>representative</w:t>
      </w:r>
      <w:r w:rsidR="00B27683" w:rsidRPr="004F3FE6">
        <w:rPr>
          <w:rFonts w:ascii="Arial" w:eastAsia="Times New Roman" w:hAnsi="Arial" w:cs="Arial"/>
          <w:sz w:val="20"/>
          <w:szCs w:val="20"/>
        </w:rPr>
        <w:t xml:space="preserve"> </w:t>
      </w:r>
      <w:r w:rsidRPr="004F3FE6">
        <w:rPr>
          <w:rFonts w:ascii="Arial" w:eastAsia="Times New Roman" w:hAnsi="Arial" w:cs="Arial"/>
          <w:sz w:val="20"/>
          <w:szCs w:val="20"/>
        </w:rPr>
        <w:t xml:space="preserve">sign and date the Proposal checklist in the space provided. The legally authorized representative of the Proposer also certifies by the submission of its proposal that: </w:t>
      </w:r>
    </w:p>
    <w:p w14:paraId="2BCC507F" w14:textId="77777777" w:rsidR="004F3FE6" w:rsidRPr="004F3FE6" w:rsidRDefault="004F3FE6" w:rsidP="004F3FE6">
      <w:pPr>
        <w:numPr>
          <w:ilvl w:val="0"/>
          <w:numId w:val="16"/>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the Proposer has reviewed this Notice and has investigated and informed itself with respect to all matters pertinent to this Notice and its proposal; </w:t>
      </w:r>
    </w:p>
    <w:p w14:paraId="5838E5D6" w14:textId="77777777" w:rsidR="004F3FE6" w:rsidRPr="004F3FE6" w:rsidRDefault="004F3FE6" w:rsidP="004F3FE6">
      <w:pPr>
        <w:numPr>
          <w:ilvl w:val="0"/>
          <w:numId w:val="16"/>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the Proposer’s proposal is submitted in compliance with all applicable federal, state, and local laws and regulations, including antitrust and anti-corruption laws; and </w:t>
      </w:r>
    </w:p>
    <w:p w14:paraId="19D62A72" w14:textId="3FC488D2" w:rsidR="004F3FE6" w:rsidRPr="004F3FE6" w:rsidRDefault="004F3FE6" w:rsidP="004F3FE6">
      <w:pPr>
        <w:numPr>
          <w:ilvl w:val="0"/>
          <w:numId w:val="16"/>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the information provided in the proposer’s proposal is true and accurate. </w:t>
      </w:r>
    </w:p>
    <w:p w14:paraId="1F1884A3" w14:textId="540C6999" w:rsidR="004F3FE6" w:rsidRPr="004F3FE6" w:rsidRDefault="004F3FE6" w:rsidP="004F3FE6">
      <w:pPr>
        <w:numPr>
          <w:ilvl w:val="0"/>
          <w:numId w:val="7"/>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Identify public interests/organizations/customers involved in the Project Team and describe their respective roles in and relationship to the project: </w:t>
      </w:r>
    </w:p>
    <w:p w14:paraId="0AA52807"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bCs/>
          <w:sz w:val="20"/>
          <w:szCs w:val="20"/>
        </w:rPr>
        <w:t xml:space="preserve">Local electric distribution company, </w:t>
      </w:r>
    </w:p>
    <w:p w14:paraId="7CFD3A9A"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bCs/>
          <w:sz w:val="20"/>
          <w:szCs w:val="20"/>
        </w:rPr>
        <w:t xml:space="preserve">Local fuel (e.g., gas) distribution company, </w:t>
      </w:r>
    </w:p>
    <w:p w14:paraId="19BE30A4"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Low- to- moderate income tenants associations,</w:t>
      </w:r>
    </w:p>
    <w:p w14:paraId="305CBF72"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Environmental Justice activism organizations,</w:t>
      </w:r>
    </w:p>
    <w:p w14:paraId="71295745"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Commercial/Institutional customers, </w:t>
      </w:r>
    </w:p>
    <w:p w14:paraId="5A05F09E"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Non-profit organizations, </w:t>
      </w:r>
    </w:p>
    <w:p w14:paraId="30ECD5A9"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Third party implementers/project developers, </w:t>
      </w:r>
    </w:p>
    <w:p w14:paraId="08CD7C54"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Vendors,</w:t>
      </w:r>
    </w:p>
    <w:p w14:paraId="4E276461" w14:textId="77777777" w:rsidR="004F3FE6" w:rsidRPr="004F3FE6" w:rsidRDefault="004F3FE6" w:rsidP="004F3FE6">
      <w:pPr>
        <w:numPr>
          <w:ilvl w:val="0"/>
          <w:numId w:val="17"/>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Others. </w:t>
      </w:r>
    </w:p>
    <w:p w14:paraId="5842AA1D"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10850250" w14:textId="17E5FB95"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rPr>
        <w:t>5</w:t>
      </w:r>
      <w:r w:rsidRPr="004F3FE6">
        <w:rPr>
          <w:rFonts w:ascii="Arial" w:eastAsia="Times New Roman" w:hAnsi="Arial" w:cs="Arial"/>
          <w:sz w:val="20"/>
          <w:szCs w:val="20"/>
        </w:rPr>
        <w:t xml:space="preserve">. </w:t>
      </w:r>
      <w:r w:rsidRPr="00A8628A">
        <w:rPr>
          <w:rFonts w:ascii="Arial" w:eastAsia="Times New Roman" w:hAnsi="Arial" w:cs="Arial"/>
          <w:b/>
          <w:bCs/>
          <w:sz w:val="20"/>
          <w:szCs w:val="20"/>
          <w:u w:val="single"/>
        </w:rPr>
        <w:t>Project Description and Benefits</w:t>
      </w:r>
      <w:r w:rsidRPr="004F3FE6">
        <w:rPr>
          <w:rFonts w:ascii="Arial" w:eastAsia="Times New Roman" w:hAnsi="Arial" w:cs="Arial"/>
          <w:b/>
          <w:bCs/>
          <w:sz w:val="20"/>
          <w:szCs w:val="20"/>
        </w:rPr>
        <w:t xml:space="preserve"> </w:t>
      </w:r>
      <w:r w:rsidRPr="004F3FE6">
        <w:rPr>
          <w:rFonts w:ascii="Arial" w:eastAsia="Times New Roman" w:hAnsi="Arial" w:cs="Arial"/>
          <w:sz w:val="20"/>
          <w:szCs w:val="20"/>
        </w:rPr>
        <w:t>(three pages</w:t>
      </w:r>
      <w:r w:rsidR="00A8628A">
        <w:rPr>
          <w:rFonts w:ascii="Arial" w:eastAsia="Times New Roman" w:hAnsi="Arial" w:cs="Arial"/>
          <w:sz w:val="20"/>
          <w:szCs w:val="20"/>
        </w:rPr>
        <w:t xml:space="preserve"> maximum</w:t>
      </w:r>
      <w:r w:rsidRPr="004F3FE6">
        <w:rPr>
          <w:rFonts w:ascii="Arial" w:eastAsia="Times New Roman" w:hAnsi="Arial" w:cs="Arial"/>
          <w:sz w:val="20"/>
          <w:szCs w:val="20"/>
        </w:rPr>
        <w:t>)</w:t>
      </w:r>
      <w:r w:rsidRPr="004F3FE6">
        <w:rPr>
          <w:rFonts w:ascii="Arial" w:eastAsia="Times New Roman" w:hAnsi="Arial" w:cs="Arial"/>
          <w:b/>
          <w:bCs/>
          <w:sz w:val="20"/>
          <w:szCs w:val="20"/>
        </w:rPr>
        <w:t xml:space="preserve">: </w:t>
      </w:r>
    </w:p>
    <w:p w14:paraId="20DCB432" w14:textId="77777777" w:rsidR="00F41C80" w:rsidRDefault="00F41C80" w:rsidP="00F41C80">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Objectives and Benefits of the Project</w:t>
      </w:r>
    </w:p>
    <w:p w14:paraId="3B1D4289" w14:textId="384AE37C" w:rsidR="00FA5FBE" w:rsidRDefault="0037411F"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 xml:space="preserve">Provide a description of any energy efficiency projects that have been or will be implemented by the affected facilities in the anticipated </w:t>
      </w:r>
      <w:r>
        <w:rPr>
          <w:rFonts w:ascii="Arial" w:eastAsia="Times New Roman" w:hAnsi="Arial" w:cs="Arial"/>
          <w:sz w:val="20"/>
          <w:szCs w:val="20"/>
        </w:rPr>
        <w:t>community</w:t>
      </w:r>
      <w:r w:rsidRPr="004F3FE6">
        <w:rPr>
          <w:rFonts w:ascii="Arial" w:eastAsia="Times New Roman" w:hAnsi="Arial" w:cs="Arial"/>
          <w:sz w:val="20"/>
          <w:szCs w:val="20"/>
        </w:rPr>
        <w:t>. If the affected facilities have considered/accounted for existing efficiency programs in their plans, please describe. If not, explain why.</w:t>
      </w:r>
    </w:p>
    <w:p w14:paraId="1DE79233" w14:textId="57E082E5" w:rsidR="002B545B" w:rsidRDefault="002B545B"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Pr>
          <w:rFonts w:cs="Arial"/>
        </w:rPr>
        <w:t xml:space="preserve">Discuss </w:t>
      </w:r>
      <w:r w:rsidRPr="00646B25">
        <w:rPr>
          <w:rFonts w:cs="Arial"/>
        </w:rPr>
        <w:t xml:space="preserve">the basis for an expectation that a </w:t>
      </w:r>
      <w:r>
        <w:rPr>
          <w:rFonts w:cs="Arial"/>
        </w:rPr>
        <w:t>community</w:t>
      </w:r>
      <w:r w:rsidRPr="00646B25">
        <w:rPr>
          <w:rFonts w:cs="Arial"/>
        </w:rPr>
        <w:t>-style approach will be better than serving each building individually with comparable heat pumps</w:t>
      </w:r>
      <w:r>
        <w:rPr>
          <w:rFonts w:cs="Arial"/>
        </w:rPr>
        <w:t xml:space="preserve"> (including assumptions that have been made).</w:t>
      </w:r>
    </w:p>
    <w:p w14:paraId="48C4633E" w14:textId="329DAE3B" w:rsidR="00CD5AB3" w:rsidRDefault="00CD5AB3"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Describe any other benefits/reasons why the proposing team is interested in pursuing this project</w:t>
      </w:r>
      <w:r>
        <w:rPr>
          <w:rFonts w:ascii="Arial" w:eastAsia="Times New Roman" w:hAnsi="Arial" w:cs="Arial"/>
          <w:sz w:val="20"/>
          <w:szCs w:val="20"/>
        </w:rPr>
        <w:t xml:space="preserve">, including but not limited to </w:t>
      </w:r>
      <w:r w:rsidRPr="00C77D2C">
        <w:rPr>
          <w:rFonts w:ascii="Arial" w:eastAsia="Times New Roman" w:hAnsi="Arial" w:cs="Arial"/>
          <w:iCs/>
          <w:sz w:val="20"/>
          <w:szCs w:val="20"/>
        </w:rPr>
        <w:t>importance/approach to thermal resiliency</w:t>
      </w:r>
      <w:r>
        <w:rPr>
          <w:rFonts w:ascii="Arial" w:eastAsia="Times New Roman" w:hAnsi="Arial" w:cs="Arial"/>
          <w:iCs/>
          <w:sz w:val="20"/>
          <w:szCs w:val="20"/>
        </w:rPr>
        <w:t xml:space="preserve"> and reliability</w:t>
      </w:r>
      <w:r w:rsidRPr="001E085F">
        <w:rPr>
          <w:rFonts w:ascii="Arial" w:eastAsia="Times New Roman" w:hAnsi="Arial" w:cs="Arial"/>
          <w:sz w:val="20"/>
          <w:szCs w:val="20"/>
        </w:rPr>
        <w:t>.</w:t>
      </w:r>
    </w:p>
    <w:p w14:paraId="6EC06FFF" w14:textId="3D96A877" w:rsidR="00BC568C" w:rsidRDefault="00BC568C"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 xml:space="preserve">Describe how likely the proposed </w:t>
      </w:r>
      <w:r>
        <w:rPr>
          <w:rFonts w:ascii="Arial" w:eastAsia="Times New Roman" w:hAnsi="Arial" w:cs="Arial"/>
          <w:sz w:val="20"/>
          <w:szCs w:val="20"/>
        </w:rPr>
        <w:t>community</w:t>
      </w:r>
      <w:r w:rsidRPr="004F3FE6">
        <w:rPr>
          <w:rFonts w:ascii="Arial" w:eastAsia="Times New Roman" w:hAnsi="Arial" w:cs="Arial"/>
          <w:sz w:val="20"/>
          <w:szCs w:val="20"/>
        </w:rPr>
        <w:t>-style heat pumps system if built as proposed will help to grow competitive markets, support new product and service options, and demonstrate/incorporate new business models.</w:t>
      </w:r>
    </w:p>
    <w:p w14:paraId="6F834D12" w14:textId="5BB02CB6" w:rsidR="004B7038" w:rsidRDefault="004B7038"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Will the project pioneer new construction techniques and methods?</w:t>
      </w:r>
    </w:p>
    <w:p w14:paraId="57C9A7EF" w14:textId="7DA4947E" w:rsidR="00BC568C" w:rsidRDefault="008A043D"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Please describe scalability or replication expected as a result of this project.</w:t>
      </w:r>
    </w:p>
    <w:p w14:paraId="2A45AA49" w14:textId="759BFDA7" w:rsidR="0013045A" w:rsidRDefault="0013045A"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lastRenderedPageBreak/>
        <w:t>Please describe anticipated learning that would be of benefit to the broader marketplace</w:t>
      </w:r>
      <w:r>
        <w:rPr>
          <w:rFonts w:ascii="Arial" w:eastAsia="Times New Roman" w:hAnsi="Arial" w:cs="Arial"/>
          <w:sz w:val="20"/>
          <w:szCs w:val="20"/>
        </w:rPr>
        <w:t xml:space="preserve"> (especially anticipated learning that will enable subsequent projects to proceed in a manner </w:t>
      </w:r>
      <w:r w:rsidRPr="004F3FE6">
        <w:rPr>
          <w:rFonts w:ascii="Arial" w:eastAsia="Times New Roman" w:hAnsi="Arial" w:cs="Arial"/>
          <w:sz w:val="20"/>
          <w:szCs w:val="20"/>
        </w:rPr>
        <w:t>less-reliant on supplemental funding</w:t>
      </w:r>
      <w:r>
        <w:rPr>
          <w:rFonts w:ascii="Arial" w:eastAsia="Times New Roman" w:hAnsi="Arial" w:cs="Arial"/>
          <w:sz w:val="20"/>
          <w:szCs w:val="20"/>
        </w:rPr>
        <w:t>).</w:t>
      </w:r>
    </w:p>
    <w:p w14:paraId="24A137D3" w14:textId="5A9D76C9" w:rsidR="00E64E11" w:rsidRDefault="00E64E11"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Describe major tasks to be accomplished under the proposed project and the forecasted timing.</w:t>
      </w:r>
    </w:p>
    <w:p w14:paraId="4DF9A23A" w14:textId="77777777" w:rsidR="00F41C80" w:rsidRDefault="00F41C80" w:rsidP="00F41C80">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Description of the District (as existing, and as proposed)</w:t>
      </w:r>
    </w:p>
    <w:p w14:paraId="2F8326E5" w14:textId="518ED0E9" w:rsidR="00FA5FBE" w:rsidRDefault="00DF610C"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Characteristic of c</w:t>
      </w:r>
      <w:r w:rsidRPr="004F3FE6">
        <w:rPr>
          <w:rFonts w:ascii="Arial" w:eastAsia="Times New Roman" w:hAnsi="Arial" w:cs="Arial"/>
          <w:sz w:val="20"/>
          <w:szCs w:val="20"/>
        </w:rPr>
        <w:t xml:space="preserve">luster of buildings (existing and remaining relatively unchanged, existing and to be significantly rehabbed, new construction, a mix of some of each, etc.), approximate sizes, </w:t>
      </w:r>
      <w:r>
        <w:rPr>
          <w:rFonts w:ascii="Arial" w:eastAsia="Times New Roman" w:hAnsi="Arial" w:cs="Arial"/>
          <w:sz w:val="20"/>
          <w:szCs w:val="20"/>
        </w:rPr>
        <w:t>ages of buildings and ages of thermal systems, historic preservation or other complicating status</w:t>
      </w:r>
      <w:r w:rsidR="00BE7A24">
        <w:rPr>
          <w:rFonts w:ascii="Arial" w:eastAsia="Times New Roman" w:hAnsi="Arial" w:cs="Arial"/>
          <w:sz w:val="20"/>
          <w:szCs w:val="20"/>
        </w:rPr>
        <w:t>.</w:t>
      </w:r>
    </w:p>
    <w:p w14:paraId="4C29AF6F" w14:textId="6CF73197" w:rsidR="00E50A78" w:rsidRDefault="00E50A78"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Existing thermal production and distribution systems (e.g., campus centralized natural gas boiler with steam distribution pipes and radiators in each building, individual natural gas furnaces in each building with forced hot air plenums, etc.).</w:t>
      </w:r>
    </w:p>
    <w:p w14:paraId="0ED8C9F4" w14:textId="70DE6DA1" w:rsidR="00F437E8" w:rsidRDefault="00F437E8"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 xml:space="preserve">Provide </w:t>
      </w:r>
      <w:r w:rsidRPr="004F3FE6">
        <w:rPr>
          <w:rFonts w:ascii="Arial" w:eastAsia="Times New Roman" w:hAnsi="Arial" w:cs="Arial"/>
          <w:sz w:val="20"/>
          <w:szCs w:val="20"/>
        </w:rPr>
        <w:t>a plot plan or aerial image scaling the distances between buildings.</w:t>
      </w:r>
    </w:p>
    <w:p w14:paraId="7CD17085" w14:textId="77777777" w:rsidR="00F41C80" w:rsidRDefault="00F41C80" w:rsidP="00F41C80">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Technologies</w:t>
      </w:r>
      <w:r w:rsidRPr="009B7B3B">
        <w:rPr>
          <w:rFonts w:ascii="Arial" w:eastAsia="Times New Roman" w:hAnsi="Arial" w:cs="Arial"/>
          <w:sz w:val="20"/>
          <w:szCs w:val="20"/>
        </w:rPr>
        <w:t xml:space="preserve"> </w:t>
      </w:r>
      <w:r>
        <w:rPr>
          <w:rFonts w:ascii="Arial" w:eastAsia="Times New Roman" w:hAnsi="Arial" w:cs="Arial"/>
          <w:sz w:val="20"/>
          <w:szCs w:val="20"/>
        </w:rPr>
        <w:t>and Systems</w:t>
      </w:r>
    </w:p>
    <w:p w14:paraId="7B62571C" w14:textId="38B29CF2" w:rsidR="00FA5FBE" w:rsidRDefault="0094500F"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Describe t</w:t>
      </w:r>
      <w:r w:rsidRPr="004F3FE6">
        <w:rPr>
          <w:rFonts w:ascii="Arial" w:eastAsia="Times New Roman" w:hAnsi="Arial" w:cs="Arial"/>
          <w:sz w:val="20"/>
          <w:szCs w:val="20"/>
        </w:rPr>
        <w:t xml:space="preserve">he type of </w:t>
      </w:r>
      <w:r>
        <w:rPr>
          <w:rFonts w:ascii="Arial" w:eastAsia="Times New Roman" w:hAnsi="Arial" w:cs="Arial"/>
          <w:sz w:val="20"/>
          <w:szCs w:val="20"/>
        </w:rPr>
        <w:t>community</w:t>
      </w:r>
      <w:r w:rsidRPr="004F3FE6">
        <w:rPr>
          <w:rFonts w:ascii="Arial" w:eastAsia="Times New Roman" w:hAnsi="Arial" w:cs="Arial"/>
          <w:sz w:val="20"/>
          <w:szCs w:val="20"/>
        </w:rPr>
        <w:t>-style heat pumps thermal production to be installed via the proposed project (e.g., ground-source heat pumps, water-source heat pumps, air-source heat pumps, multi-source heat pumps, adjunct/supplemental/redundancy systems, etc.).</w:t>
      </w:r>
    </w:p>
    <w:p w14:paraId="549C0977" w14:textId="22FC8FEA" w:rsidR="0040242F" w:rsidRDefault="0040242F"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As applicable, discuss existing infrastructure expecting to remain (indicate whether it will be used routinely, or whether it will be on standby), and existing infrastructure expecting to be demolished.  To what extent will fossil fuels be used to supplement the heat pump system?</w:t>
      </w:r>
    </w:p>
    <w:p w14:paraId="4E29D741" w14:textId="7AFA1F35" w:rsidR="0040242F" w:rsidRDefault="0040242F"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 xml:space="preserve">Discuss any plans for inclusion of on-site renewable electric generation and electric storage, etc. (proceeding with a district energy configuration, not just a district thermal configuration), and discuss if the </w:t>
      </w:r>
      <w:r>
        <w:rPr>
          <w:rFonts w:ascii="Arial" w:eastAsia="Times New Roman" w:hAnsi="Arial" w:cs="Arial"/>
          <w:sz w:val="20"/>
          <w:szCs w:val="20"/>
        </w:rPr>
        <w:t>community</w:t>
      </w:r>
      <w:r w:rsidRPr="004F3FE6">
        <w:rPr>
          <w:rFonts w:ascii="Arial" w:eastAsia="Times New Roman" w:hAnsi="Arial" w:cs="Arial"/>
          <w:sz w:val="20"/>
          <w:szCs w:val="20"/>
        </w:rPr>
        <w:t>-style heat pumps concept is part of a larger overall project.</w:t>
      </w:r>
    </w:p>
    <w:p w14:paraId="09D69C46" w14:textId="77777777" w:rsidR="00F41C80" w:rsidRDefault="00F41C80" w:rsidP="00F41C80">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Business Model</w:t>
      </w:r>
    </w:p>
    <w:p w14:paraId="4C6FEA63" w14:textId="77777777" w:rsidR="00AE36F1" w:rsidRDefault="00616C77"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 xml:space="preserve">Provide building </w:t>
      </w:r>
      <w:r w:rsidR="00BE7A24" w:rsidRPr="004F3FE6">
        <w:rPr>
          <w:rFonts w:ascii="Arial" w:eastAsia="Times New Roman" w:hAnsi="Arial" w:cs="Arial"/>
          <w:sz w:val="20"/>
          <w:szCs w:val="20"/>
        </w:rPr>
        <w:t xml:space="preserve">end-uses, occupancy patterns, ownerships and tenancies (e.g., low- to- moderate income residential), </w:t>
      </w:r>
      <w:r w:rsidR="00BE7A24">
        <w:rPr>
          <w:rFonts w:ascii="Arial" w:eastAsia="Times New Roman" w:hAnsi="Arial" w:cs="Arial"/>
          <w:sz w:val="20"/>
          <w:szCs w:val="20"/>
        </w:rPr>
        <w:t>neighborhood</w:t>
      </w:r>
      <w:r w:rsidR="00BE7A24" w:rsidRPr="004F3FE6">
        <w:rPr>
          <w:rFonts w:ascii="Arial" w:eastAsia="Times New Roman" w:hAnsi="Arial" w:cs="Arial"/>
          <w:sz w:val="20"/>
          <w:szCs w:val="20"/>
        </w:rPr>
        <w:t xml:space="preserve"> issues such as environmental justice</w:t>
      </w:r>
      <w:r w:rsidRPr="00616C77">
        <w:rPr>
          <w:rFonts w:ascii="Arial" w:eastAsia="Times New Roman" w:hAnsi="Arial" w:cs="Arial"/>
          <w:sz w:val="20"/>
          <w:szCs w:val="20"/>
        </w:rPr>
        <w:t xml:space="preserve"> </w:t>
      </w:r>
      <w:r w:rsidRPr="001E085F">
        <w:rPr>
          <w:rFonts w:ascii="Arial" w:eastAsia="Times New Roman" w:hAnsi="Arial" w:cs="Arial"/>
          <w:sz w:val="20"/>
          <w:szCs w:val="20"/>
        </w:rPr>
        <w:t>and how the proposed project would ameliorate</w:t>
      </w:r>
      <w:r w:rsidR="00BE7A24">
        <w:rPr>
          <w:rFonts w:ascii="Arial" w:eastAsia="Times New Roman" w:hAnsi="Arial" w:cs="Arial"/>
          <w:sz w:val="20"/>
          <w:szCs w:val="20"/>
        </w:rPr>
        <w:t>.</w:t>
      </w:r>
    </w:p>
    <w:p w14:paraId="5FA2F67D" w14:textId="7C7FC249" w:rsidR="00FA5FBE" w:rsidRDefault="00AE36F1"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 xml:space="preserve">Describe who </w:t>
      </w:r>
      <w:r>
        <w:rPr>
          <w:rFonts w:ascii="Arial" w:eastAsia="Times New Roman" w:hAnsi="Arial" w:cs="Arial"/>
          <w:sz w:val="20"/>
          <w:szCs w:val="20"/>
        </w:rPr>
        <w:t xml:space="preserve">will </w:t>
      </w:r>
      <w:r w:rsidRPr="004F3FE6">
        <w:rPr>
          <w:rFonts w:ascii="Arial" w:eastAsia="Times New Roman" w:hAnsi="Arial" w:cs="Arial"/>
          <w:sz w:val="20"/>
          <w:szCs w:val="20"/>
        </w:rPr>
        <w:t xml:space="preserve">own/maintain/control thermal production, distribution piping, and other assets of the </w:t>
      </w:r>
      <w:r>
        <w:rPr>
          <w:rFonts w:ascii="Arial" w:eastAsia="Times New Roman" w:hAnsi="Arial" w:cs="Arial"/>
          <w:sz w:val="20"/>
          <w:szCs w:val="20"/>
        </w:rPr>
        <w:t>community</w:t>
      </w:r>
      <w:r w:rsidRPr="004F3FE6">
        <w:rPr>
          <w:rFonts w:ascii="Arial" w:eastAsia="Times New Roman" w:hAnsi="Arial" w:cs="Arial"/>
          <w:sz w:val="20"/>
          <w:szCs w:val="20"/>
        </w:rPr>
        <w:t>-style heat pumps system if built as proposed.</w:t>
      </w:r>
    </w:p>
    <w:p w14:paraId="5DDA35DF" w14:textId="3F07173F" w:rsidR="00790C8D" w:rsidRDefault="00790C8D"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Pr>
          <w:rFonts w:ascii="Arial" w:eastAsia="Cambria" w:hAnsi="Arial" w:cs="Arial"/>
          <w:sz w:val="20"/>
          <w:szCs w:val="20"/>
        </w:rPr>
        <w:t>If the</w:t>
      </w:r>
      <w:r w:rsidRPr="007F09BF">
        <w:rPr>
          <w:rFonts w:ascii="Arial" w:eastAsia="Cambria" w:hAnsi="Arial" w:cs="Arial"/>
          <w:sz w:val="20"/>
          <w:szCs w:val="20"/>
        </w:rPr>
        <w:t xml:space="preserve"> proposal intends ownership by a utility or by a public entity</w:t>
      </w:r>
      <w:r>
        <w:rPr>
          <w:rFonts w:ascii="Arial" w:eastAsia="Cambria" w:hAnsi="Arial" w:cs="Arial"/>
          <w:sz w:val="20"/>
          <w:szCs w:val="20"/>
        </w:rPr>
        <w:t>, please explain the confirmed</w:t>
      </w:r>
      <w:r w:rsidRPr="007F09BF">
        <w:rPr>
          <w:rFonts w:ascii="Arial" w:eastAsia="Cambria" w:hAnsi="Arial" w:cs="Arial"/>
          <w:sz w:val="20"/>
          <w:szCs w:val="20"/>
        </w:rPr>
        <w:t xml:space="preserve"> regulatory </w:t>
      </w:r>
      <w:r>
        <w:rPr>
          <w:rFonts w:ascii="Arial" w:eastAsia="Cambria" w:hAnsi="Arial" w:cs="Arial"/>
          <w:sz w:val="20"/>
          <w:szCs w:val="20"/>
        </w:rPr>
        <w:t xml:space="preserve">regime and demonstrate the feasibility of regulatory </w:t>
      </w:r>
      <w:r w:rsidRPr="007F09BF">
        <w:rPr>
          <w:rFonts w:ascii="Arial" w:eastAsia="Cambria" w:hAnsi="Arial" w:cs="Arial"/>
          <w:sz w:val="20"/>
          <w:szCs w:val="20"/>
        </w:rPr>
        <w:t>compliance</w:t>
      </w:r>
      <w:r>
        <w:rPr>
          <w:rFonts w:ascii="Arial" w:eastAsia="Cambria" w:hAnsi="Arial" w:cs="Arial"/>
          <w:sz w:val="20"/>
          <w:szCs w:val="20"/>
        </w:rPr>
        <w:t>.</w:t>
      </w:r>
    </w:p>
    <w:p w14:paraId="0935E9F2" w14:textId="77777777" w:rsidR="00F41C80" w:rsidRDefault="00F41C80" w:rsidP="00F41C80">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Hurdles and Challenges</w:t>
      </w:r>
    </w:p>
    <w:p w14:paraId="72377422" w14:textId="7ED9ADD2" w:rsidR="00FA5FBE" w:rsidRDefault="00F924A3"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 xml:space="preserve">Please describe </w:t>
      </w:r>
      <w:r>
        <w:rPr>
          <w:rFonts w:ascii="Arial" w:eastAsia="Times New Roman" w:hAnsi="Arial" w:cs="Arial"/>
          <w:sz w:val="20"/>
          <w:szCs w:val="20"/>
        </w:rPr>
        <w:t>hurdles</w:t>
      </w:r>
      <w:r w:rsidRPr="004F3FE6">
        <w:rPr>
          <w:rFonts w:ascii="Arial" w:eastAsia="Times New Roman" w:hAnsi="Arial" w:cs="Arial"/>
          <w:sz w:val="20"/>
          <w:szCs w:val="20"/>
        </w:rPr>
        <w:t xml:space="preserve"> to project success and plans to overcome them. What do you envision will be the single-biggest challenge during construction phase?</w:t>
      </w:r>
    </w:p>
    <w:p w14:paraId="7FA063F4" w14:textId="7722D63C" w:rsidR="00170B2D" w:rsidRDefault="00170B2D" w:rsidP="00FA5FBE">
      <w:pPr>
        <w:numPr>
          <w:ilvl w:val="1"/>
          <w:numId w:val="8"/>
        </w:numPr>
        <w:autoSpaceDE w:val="0"/>
        <w:autoSpaceDN w:val="0"/>
        <w:adjustRightInd w:val="0"/>
        <w:spacing w:after="0" w:line="264" w:lineRule="auto"/>
        <w:ind w:left="2160"/>
        <w:rPr>
          <w:rFonts w:ascii="Arial" w:eastAsia="Times New Roman" w:hAnsi="Arial" w:cs="Arial"/>
          <w:sz w:val="20"/>
          <w:szCs w:val="20"/>
        </w:rPr>
      </w:pPr>
      <w:r w:rsidRPr="004F3FE6">
        <w:rPr>
          <w:rFonts w:ascii="Arial" w:eastAsia="Times New Roman" w:hAnsi="Arial" w:cs="Arial"/>
          <w:sz w:val="20"/>
          <w:szCs w:val="20"/>
        </w:rPr>
        <w:t>Please describe regulatory hurdles expected to need to be overcome, and the preferred approaches for resolving either on an exception-basis for this one project, or on a precedent-setting basis to be of benefit to subsequent projects.</w:t>
      </w:r>
    </w:p>
    <w:p w14:paraId="7D08F959"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5C52C77D" w14:textId="3569A844"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rPr>
        <w:t xml:space="preserve">6. </w:t>
      </w:r>
      <w:r w:rsidRPr="00A8628A">
        <w:rPr>
          <w:rFonts w:ascii="Arial" w:eastAsia="Times New Roman" w:hAnsi="Arial" w:cs="Arial"/>
          <w:b/>
          <w:bCs/>
          <w:sz w:val="20"/>
          <w:szCs w:val="20"/>
          <w:u w:val="single"/>
        </w:rPr>
        <w:t>Work Plan and Schedule</w:t>
      </w:r>
      <w:r w:rsidRPr="004F3FE6">
        <w:rPr>
          <w:rFonts w:ascii="Arial" w:eastAsia="Times New Roman" w:hAnsi="Arial" w:cs="Arial"/>
          <w:b/>
          <w:bCs/>
          <w:sz w:val="20"/>
          <w:szCs w:val="20"/>
        </w:rPr>
        <w:t xml:space="preserve"> </w:t>
      </w:r>
      <w:r w:rsidRPr="004F3FE6">
        <w:rPr>
          <w:rFonts w:ascii="Arial" w:eastAsia="Times New Roman" w:hAnsi="Arial" w:cs="Arial"/>
          <w:sz w:val="20"/>
          <w:szCs w:val="20"/>
        </w:rPr>
        <w:t>(</w:t>
      </w:r>
      <w:r w:rsidR="00150D1C">
        <w:rPr>
          <w:rFonts w:ascii="Arial" w:eastAsia="Times New Roman" w:hAnsi="Arial" w:cs="Arial"/>
          <w:sz w:val="20"/>
          <w:szCs w:val="20"/>
        </w:rPr>
        <w:t>five</w:t>
      </w:r>
      <w:r w:rsidR="00150D1C" w:rsidRPr="004F3FE6">
        <w:rPr>
          <w:rFonts w:ascii="Arial" w:eastAsia="Times New Roman" w:hAnsi="Arial" w:cs="Arial"/>
          <w:sz w:val="20"/>
          <w:szCs w:val="20"/>
        </w:rPr>
        <w:t xml:space="preserve"> </w:t>
      </w:r>
      <w:r w:rsidRPr="004F3FE6">
        <w:rPr>
          <w:rFonts w:ascii="Arial" w:eastAsia="Times New Roman" w:hAnsi="Arial" w:cs="Arial"/>
          <w:sz w:val="20"/>
          <w:szCs w:val="20"/>
        </w:rPr>
        <w:t>pages</w:t>
      </w:r>
      <w:r w:rsidR="00A8628A">
        <w:rPr>
          <w:rFonts w:ascii="Arial" w:eastAsia="Times New Roman" w:hAnsi="Arial" w:cs="Arial"/>
          <w:sz w:val="20"/>
          <w:szCs w:val="20"/>
        </w:rPr>
        <w:t xml:space="preserve"> maximum</w:t>
      </w:r>
      <w:r w:rsidRPr="004F3FE6">
        <w:rPr>
          <w:rFonts w:ascii="Arial" w:eastAsia="Times New Roman" w:hAnsi="Arial" w:cs="Arial"/>
          <w:sz w:val="20"/>
          <w:szCs w:val="20"/>
        </w:rPr>
        <w:t>)</w:t>
      </w:r>
    </w:p>
    <w:p w14:paraId="6EBBDF7F" w14:textId="34F56CEC" w:rsidR="004F3FE6" w:rsidRPr="004F3FE6" w:rsidRDefault="004F3FE6" w:rsidP="004F3FE6">
      <w:pPr>
        <w:numPr>
          <w:ilvl w:val="0"/>
          <w:numId w:val="11"/>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u w:val="single"/>
        </w:rPr>
        <w:t>Work Plan</w:t>
      </w:r>
      <w:r w:rsidRPr="004F3FE6">
        <w:rPr>
          <w:rFonts w:ascii="Arial" w:eastAsia="Times New Roman" w:hAnsi="Arial" w:cs="Arial"/>
          <w:sz w:val="20"/>
          <w:szCs w:val="20"/>
        </w:rPr>
        <w:t xml:space="preserve"> Describe work activities and approaches to capturing/generating the knowledge needed to produce the deliverables specified in Attachment C.1 Description of Deliverables</w:t>
      </w:r>
      <w:r w:rsidR="00414998" w:rsidRPr="00414998">
        <w:rPr>
          <w:rFonts w:ascii="Arial" w:eastAsia="Times New Roman" w:hAnsi="Arial" w:cs="Arial"/>
          <w:sz w:val="20"/>
          <w:szCs w:val="20"/>
        </w:rPr>
        <w:t xml:space="preserve"> </w:t>
      </w:r>
      <w:r w:rsidR="00414998">
        <w:rPr>
          <w:rFonts w:ascii="Arial" w:eastAsia="Times New Roman" w:hAnsi="Arial" w:cs="Arial"/>
          <w:sz w:val="20"/>
          <w:szCs w:val="20"/>
        </w:rPr>
        <w:t>and Attachment C</w:t>
      </w:r>
      <w:r w:rsidR="00414998" w:rsidRPr="00875F4C">
        <w:rPr>
          <w:rFonts w:ascii="Arial" w:eastAsia="Times New Roman" w:hAnsi="Arial" w:cs="Arial"/>
          <w:sz w:val="20"/>
          <w:szCs w:val="20"/>
        </w:rPr>
        <w:t xml:space="preserve">.2 </w:t>
      </w:r>
      <w:r w:rsidR="00414998" w:rsidRPr="00875F4C">
        <w:rPr>
          <w:rFonts w:ascii="Arial" w:hAnsi="Arial" w:cs="Arial"/>
          <w:color w:val="000000"/>
          <w:sz w:val="20"/>
          <w:szCs w:val="20"/>
        </w:rPr>
        <w:t>Project Results Data Workbook for Category</w:t>
      </w:r>
      <w:r w:rsidR="00414998">
        <w:rPr>
          <w:rFonts w:ascii="Arial" w:hAnsi="Arial" w:cs="Arial"/>
          <w:color w:val="000000"/>
          <w:sz w:val="20"/>
          <w:szCs w:val="20"/>
        </w:rPr>
        <w:t xml:space="preserve"> C</w:t>
      </w:r>
      <w:r w:rsidRPr="004F3FE6">
        <w:rPr>
          <w:rFonts w:ascii="Arial" w:eastAsia="Times New Roman" w:hAnsi="Arial" w:cs="Arial"/>
          <w:sz w:val="20"/>
          <w:szCs w:val="20"/>
        </w:rPr>
        <w:t xml:space="preserve">. The Work Plan shall describe each step or procedure required to accomplish the project objectives, including permitting, subterranean construction (e.g., drilling and developing wells, installing network bridging piping), fit-up of interior spaces of buildings (e.g., conversion from steam radiators to hydronic radiators), system start-up/shake-down, </w:t>
      </w:r>
      <w:r w:rsidRPr="004F3FE6">
        <w:rPr>
          <w:rFonts w:ascii="Arial" w:eastAsia="Times New Roman" w:hAnsi="Arial" w:cs="Arial"/>
          <w:sz w:val="20"/>
          <w:szCs w:val="20"/>
        </w:rPr>
        <w:lastRenderedPageBreak/>
        <w:t>protocol for ongoing operation/monitoring/maintenance, and quantifying the energy/environment/economic benefits. Therefore, each action shall be identified, indicating who will perform it, how it will be performed and its intended result. Be clear and specific: concentrate on how and not why. Use active voice sentence structure to make clear who is responsible for specific actions (for example, use the following phrase to start the description of every task and subtask: “The Contractor shall …”).</w:t>
      </w:r>
    </w:p>
    <w:p w14:paraId="5BB390C4" w14:textId="7A1D3282" w:rsidR="00150D1C" w:rsidRPr="00150D1C" w:rsidRDefault="00150D1C" w:rsidP="004F3FE6">
      <w:pPr>
        <w:numPr>
          <w:ilvl w:val="0"/>
          <w:numId w:val="11"/>
        </w:numPr>
        <w:autoSpaceDE w:val="0"/>
        <w:autoSpaceDN w:val="0"/>
        <w:adjustRightInd w:val="0"/>
        <w:spacing w:after="0" w:line="264" w:lineRule="auto"/>
        <w:rPr>
          <w:rFonts w:ascii="Arial" w:eastAsia="Times New Roman" w:hAnsi="Arial" w:cs="Arial"/>
          <w:sz w:val="20"/>
          <w:szCs w:val="20"/>
        </w:rPr>
      </w:pPr>
      <w:r>
        <w:rPr>
          <w:rFonts w:ascii="Arial" w:eastAsia="Times New Roman" w:hAnsi="Arial" w:cs="Arial"/>
          <w:sz w:val="20"/>
          <w:szCs w:val="20"/>
          <w:u w:val="single"/>
        </w:rPr>
        <w:t>Data Management Plan</w:t>
      </w:r>
      <w:r w:rsidR="00A67939" w:rsidRPr="008E7DD5">
        <w:rPr>
          <w:rFonts w:ascii="Arial" w:eastAsia="Times New Roman" w:hAnsi="Arial" w:cs="Arial"/>
          <w:sz w:val="20"/>
          <w:szCs w:val="20"/>
        </w:rPr>
        <w:t xml:space="preserve"> </w:t>
      </w:r>
      <w:r w:rsidR="000D51E6" w:rsidRPr="008E7DD5">
        <w:rPr>
          <w:rFonts w:ascii="Arial" w:eastAsia="Times New Roman" w:hAnsi="Arial" w:cs="Arial"/>
          <w:sz w:val="20"/>
          <w:szCs w:val="20"/>
        </w:rPr>
        <w:t>D</w:t>
      </w:r>
      <w:r w:rsidR="00A67939" w:rsidRPr="008E7DD5">
        <w:rPr>
          <w:rFonts w:ascii="Arial" w:eastAsia="Times New Roman" w:hAnsi="Arial" w:cs="Arial"/>
          <w:sz w:val="20"/>
          <w:szCs w:val="20"/>
        </w:rPr>
        <w:t xml:space="preserve">escribe the approach for capturing and reporting anticipated costs versus actual costs, for both capital expenses (CAPEX) as well as first-year operating expenses (OPEX).  </w:t>
      </w:r>
      <w:r w:rsidR="00A768F7" w:rsidRPr="008E7DD5">
        <w:rPr>
          <w:rFonts w:ascii="Arial" w:eastAsia="Times New Roman" w:hAnsi="Arial" w:cs="Arial"/>
          <w:sz w:val="20"/>
          <w:szCs w:val="20"/>
        </w:rPr>
        <w:t xml:space="preserve">Describe the approach for outfitting the system with </w:t>
      </w:r>
      <w:r w:rsidR="0012195A" w:rsidRPr="008E7DD5">
        <w:rPr>
          <w:rFonts w:ascii="Arial" w:eastAsia="Times New Roman" w:hAnsi="Arial" w:cs="Arial"/>
          <w:sz w:val="20"/>
          <w:szCs w:val="20"/>
        </w:rPr>
        <w:t xml:space="preserve">meters, </w:t>
      </w:r>
      <w:r w:rsidR="00A768F7" w:rsidRPr="008E7DD5">
        <w:rPr>
          <w:rFonts w:ascii="Arial" w:eastAsia="Times New Roman" w:hAnsi="Arial" w:cs="Arial"/>
          <w:sz w:val="20"/>
          <w:szCs w:val="20"/>
        </w:rPr>
        <w:t>sensors</w:t>
      </w:r>
      <w:r w:rsidR="0012195A" w:rsidRPr="008E7DD5">
        <w:rPr>
          <w:rFonts w:ascii="Arial" w:eastAsia="Times New Roman" w:hAnsi="Arial" w:cs="Arial"/>
          <w:sz w:val="20"/>
          <w:szCs w:val="20"/>
        </w:rPr>
        <w:t>,</w:t>
      </w:r>
      <w:r w:rsidR="00A768F7" w:rsidRPr="008E7DD5">
        <w:rPr>
          <w:rFonts w:ascii="Arial" w:eastAsia="Times New Roman" w:hAnsi="Arial" w:cs="Arial"/>
          <w:sz w:val="20"/>
          <w:szCs w:val="20"/>
        </w:rPr>
        <w:t xml:space="preserve"> and dataloggers</w:t>
      </w:r>
      <w:r w:rsidR="0012195A" w:rsidRPr="008E7DD5">
        <w:rPr>
          <w:rFonts w:ascii="Arial" w:eastAsia="Times New Roman" w:hAnsi="Arial" w:cs="Arial"/>
          <w:sz w:val="20"/>
          <w:szCs w:val="20"/>
        </w:rPr>
        <w:t>,</w:t>
      </w:r>
      <w:r w:rsidR="00A768F7" w:rsidRPr="008E7DD5">
        <w:rPr>
          <w:rFonts w:ascii="Arial" w:eastAsia="Times New Roman" w:hAnsi="Arial" w:cs="Arial"/>
          <w:sz w:val="20"/>
          <w:szCs w:val="20"/>
        </w:rPr>
        <w:t xml:space="preserve"> to measure and report </w:t>
      </w:r>
      <w:r w:rsidR="003F2331" w:rsidRPr="008E7DD5">
        <w:rPr>
          <w:rFonts w:ascii="Arial" w:eastAsia="Times New Roman" w:hAnsi="Arial" w:cs="Arial"/>
          <w:sz w:val="20"/>
          <w:szCs w:val="20"/>
        </w:rPr>
        <w:t>first-year performance data.</w:t>
      </w:r>
    </w:p>
    <w:p w14:paraId="387A0A37" w14:textId="316910BF" w:rsidR="004F3FE6" w:rsidRPr="00EB0558" w:rsidRDefault="004F3FE6" w:rsidP="004F3FE6">
      <w:pPr>
        <w:numPr>
          <w:ilvl w:val="0"/>
          <w:numId w:val="11"/>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u w:val="single"/>
        </w:rPr>
        <w:t>Schedule</w:t>
      </w:r>
      <w:r w:rsidRPr="004F3FE6">
        <w:rPr>
          <w:rFonts w:ascii="Arial" w:eastAsia="Times New Roman" w:hAnsi="Arial" w:cs="Arial"/>
          <w:sz w:val="20"/>
          <w:szCs w:val="20"/>
        </w:rPr>
        <w:t xml:space="preserve"> Present a work schedule with a starting point and duration for each task and subtask contained in the Work Plan. Presentation of the schedule in a bar chart is preferred starting with “Month 1”, “Month 2”, etc. The schedule should include timing of major milestones such as feasibility steps, showing progress toward project objectives and goals. Identify any seasonal constraints or specific requirements for work scheduling</w:t>
      </w:r>
      <w:r w:rsidRPr="004F3FE6">
        <w:rPr>
          <w:rFonts w:ascii="Arial" w:eastAsia="Times New Roman" w:hAnsi="Arial" w:cs="Arial"/>
          <w:i/>
          <w:iCs/>
          <w:sz w:val="20"/>
          <w:szCs w:val="20"/>
        </w:rPr>
        <w:t xml:space="preserve">. </w:t>
      </w:r>
      <w:r w:rsidRPr="004F3FE6">
        <w:rPr>
          <w:rFonts w:ascii="Arial" w:eastAsia="Times New Roman" w:hAnsi="Arial" w:cs="Arial"/>
          <w:sz w:val="20"/>
          <w:szCs w:val="20"/>
        </w:rPr>
        <w:t xml:space="preserve">For example, work times may need to be coordinated with a school year calendar, observation of </w:t>
      </w:r>
      <w:r w:rsidRPr="00EB0558">
        <w:rPr>
          <w:rFonts w:ascii="Arial" w:eastAsia="Times New Roman" w:hAnsi="Arial" w:cs="Arial"/>
          <w:sz w:val="20"/>
          <w:szCs w:val="20"/>
        </w:rPr>
        <w:t xml:space="preserve">environmentally sensitive seasons, or the receipt of required authorizations. Preference is for the schedule to enable </w:t>
      </w:r>
      <w:r w:rsidR="00D77EE3" w:rsidRPr="00EB0558">
        <w:rPr>
          <w:rFonts w:ascii="Arial" w:eastAsia="Times New Roman" w:hAnsi="Arial" w:cs="Arial"/>
          <w:sz w:val="20"/>
          <w:szCs w:val="20"/>
        </w:rPr>
        <w:t>system commissioning</w:t>
      </w:r>
      <w:r w:rsidRPr="00EB0558">
        <w:rPr>
          <w:rFonts w:ascii="Arial" w:eastAsia="Times New Roman" w:hAnsi="Arial" w:cs="Arial"/>
          <w:sz w:val="20"/>
          <w:szCs w:val="20"/>
        </w:rPr>
        <w:t xml:space="preserve"> within 18-30 months of contract award.</w:t>
      </w:r>
    </w:p>
    <w:p w14:paraId="3CE6BC38" w14:textId="77777777" w:rsidR="004F3FE6" w:rsidRPr="00EB0558" w:rsidRDefault="004F3FE6" w:rsidP="004F3FE6">
      <w:pPr>
        <w:numPr>
          <w:ilvl w:val="0"/>
          <w:numId w:val="11"/>
        </w:numPr>
        <w:autoSpaceDE w:val="0"/>
        <w:autoSpaceDN w:val="0"/>
        <w:adjustRightInd w:val="0"/>
        <w:spacing w:after="0" w:line="264" w:lineRule="auto"/>
        <w:rPr>
          <w:rFonts w:ascii="Arial" w:eastAsia="Times New Roman" w:hAnsi="Arial" w:cs="Arial"/>
          <w:sz w:val="20"/>
          <w:szCs w:val="20"/>
        </w:rPr>
      </w:pPr>
      <w:r w:rsidRPr="00EB0558">
        <w:rPr>
          <w:rFonts w:ascii="Arial" w:eastAsia="Times New Roman" w:hAnsi="Arial" w:cs="Arial"/>
          <w:sz w:val="20"/>
          <w:szCs w:val="20"/>
          <w:u w:val="single"/>
        </w:rPr>
        <w:t>Milestone Payments</w:t>
      </w:r>
      <w:r w:rsidRPr="00EB0558">
        <w:rPr>
          <w:rFonts w:ascii="Arial" w:eastAsia="Times New Roman" w:hAnsi="Arial" w:cs="Arial"/>
          <w:sz w:val="20"/>
          <w:szCs w:val="20"/>
        </w:rPr>
        <w:t xml:space="preserve"> Provide a list of deliverables associated with each task with proposed milestone payments assigned to major deliverables. The magnitude of the milestone payments should be based on the amount of effort required to reach the deliverable.</w:t>
      </w:r>
    </w:p>
    <w:p w14:paraId="7ACF7AD2" w14:textId="77777777" w:rsidR="004F3FE6" w:rsidRPr="00EB0558" w:rsidRDefault="004F3FE6" w:rsidP="004F3FE6">
      <w:pPr>
        <w:autoSpaceDE w:val="0"/>
        <w:autoSpaceDN w:val="0"/>
        <w:adjustRightInd w:val="0"/>
        <w:spacing w:after="0" w:line="264" w:lineRule="auto"/>
        <w:rPr>
          <w:rFonts w:ascii="Arial" w:eastAsia="Times New Roman" w:hAnsi="Arial" w:cs="Arial"/>
          <w:sz w:val="20"/>
          <w:szCs w:val="20"/>
        </w:rPr>
      </w:pPr>
    </w:p>
    <w:p w14:paraId="04A7B943" w14:textId="26B43346"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EB0558">
        <w:rPr>
          <w:rFonts w:ascii="Arial" w:eastAsia="Times New Roman" w:hAnsi="Arial" w:cs="Arial"/>
          <w:b/>
          <w:bCs/>
          <w:sz w:val="20"/>
          <w:szCs w:val="20"/>
        </w:rPr>
        <w:t xml:space="preserve">7. </w:t>
      </w:r>
      <w:r w:rsidRPr="00EB0558">
        <w:rPr>
          <w:rFonts w:ascii="Arial" w:eastAsia="Times New Roman" w:hAnsi="Arial" w:cs="Arial"/>
          <w:b/>
          <w:bCs/>
          <w:sz w:val="20"/>
          <w:szCs w:val="20"/>
          <w:u w:val="single"/>
        </w:rPr>
        <w:t>Proposer Qualifications</w:t>
      </w:r>
      <w:r w:rsidRPr="00EB0558">
        <w:rPr>
          <w:rFonts w:ascii="Arial" w:eastAsia="Times New Roman" w:hAnsi="Arial" w:cs="Arial"/>
          <w:b/>
          <w:bCs/>
          <w:sz w:val="20"/>
          <w:szCs w:val="20"/>
        </w:rPr>
        <w:t xml:space="preserve"> </w:t>
      </w:r>
      <w:r w:rsidRPr="00EB0558">
        <w:rPr>
          <w:rFonts w:ascii="Arial" w:eastAsia="Times New Roman" w:hAnsi="Arial" w:cs="Arial"/>
          <w:sz w:val="20"/>
          <w:szCs w:val="20"/>
        </w:rPr>
        <w:t>(two pages</w:t>
      </w:r>
      <w:r w:rsidR="00A8628A" w:rsidRPr="00EB0558">
        <w:rPr>
          <w:rFonts w:ascii="Arial" w:eastAsia="Times New Roman" w:hAnsi="Arial" w:cs="Arial"/>
          <w:sz w:val="20"/>
          <w:szCs w:val="20"/>
        </w:rPr>
        <w:t xml:space="preserve"> maximum. I</w:t>
      </w:r>
      <w:r w:rsidRPr="00EB0558">
        <w:rPr>
          <w:rFonts w:ascii="Arial" w:eastAsia="Times New Roman" w:hAnsi="Arial" w:cs="Arial"/>
          <w:sz w:val="20"/>
          <w:szCs w:val="20"/>
        </w:rPr>
        <w:t>nclude</w:t>
      </w:r>
      <w:r w:rsidRPr="004F3FE6">
        <w:rPr>
          <w:rFonts w:ascii="Arial" w:eastAsia="Times New Roman" w:hAnsi="Arial" w:cs="Arial"/>
          <w:sz w:val="20"/>
          <w:szCs w:val="20"/>
        </w:rPr>
        <w:t xml:space="preserve"> resumes and other material in appendices so as to not count against the page limit)</w:t>
      </w:r>
    </w:p>
    <w:p w14:paraId="317AF344" w14:textId="165D0CC3" w:rsidR="004F3FE6" w:rsidRPr="004F3FE6" w:rsidRDefault="004F3FE6" w:rsidP="004F3FE6">
      <w:pPr>
        <w:numPr>
          <w:ilvl w:val="0"/>
          <w:numId w:val="9"/>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Proposing Organization(s) - Include a brief description of organization(s) involved in the proposing team, including prime proposer and major subcontractors. Include year founded, status (private/publicly-held), number of employees, product/services portfolio, and location of offices. Also include an explanation of why the proposed organization or team is the best qualified to perform/implement the project from a technical and business perspective. Identify any other organizational qualifications relevant to the proposed work. (Note: Subcontracts of $50,000 or more are subject to competitive bid procedures except where the proposal identifies a specific subcontractor as an integral participant in the proposed work; see Attachment C.</w:t>
      </w:r>
      <w:r w:rsidR="00F76851">
        <w:rPr>
          <w:rFonts w:ascii="Arial" w:eastAsia="Times New Roman" w:hAnsi="Arial" w:cs="Arial"/>
          <w:sz w:val="20"/>
          <w:szCs w:val="20"/>
        </w:rPr>
        <w:t>3</w:t>
      </w:r>
      <w:r w:rsidRPr="004F3FE6">
        <w:rPr>
          <w:rFonts w:ascii="Arial" w:eastAsia="Times New Roman" w:hAnsi="Arial" w:cs="Arial"/>
          <w:sz w:val="20"/>
          <w:szCs w:val="20"/>
        </w:rPr>
        <w:t xml:space="preserve"> Sample Agreement for Category C). </w:t>
      </w:r>
    </w:p>
    <w:p w14:paraId="54D34CD2" w14:textId="77777777" w:rsidR="004F3FE6" w:rsidRPr="004F3FE6" w:rsidRDefault="004F3FE6" w:rsidP="004F3FE6">
      <w:pPr>
        <w:numPr>
          <w:ilvl w:val="0"/>
          <w:numId w:val="9"/>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Organizational Chart - Prepare an organizational chart listing all team members, including the project manager and any subcontractors and other sponsors involved in the project, showing their roles and responsibilities and reporting relationships. </w:t>
      </w:r>
    </w:p>
    <w:p w14:paraId="4936FB51" w14:textId="77777777" w:rsidR="004F3FE6" w:rsidRPr="004F3FE6" w:rsidRDefault="004F3FE6" w:rsidP="004F3FE6">
      <w:pPr>
        <w:numPr>
          <w:ilvl w:val="0"/>
          <w:numId w:val="9"/>
        </w:num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Qualifications of Key Individuals – Identify key individuals that will be involved in the project and its success. Provide one- to two-paragraph summaries of relevant technical and business expertise of these individuals, and comment on the extent to which their time is already burdened versus the amount of time they would be expected to work on the project. Submit resumes (as appendices) of all key project team members. Include in the resumes, education and experience that are relevant to the proposed work. </w:t>
      </w:r>
    </w:p>
    <w:p w14:paraId="5D5422E6" w14:textId="40ABF639" w:rsidR="004F3FE6" w:rsidRPr="00E65B24" w:rsidRDefault="004F3FE6" w:rsidP="00A85388">
      <w:pPr>
        <w:numPr>
          <w:ilvl w:val="0"/>
          <w:numId w:val="9"/>
        </w:numPr>
        <w:autoSpaceDE w:val="0"/>
        <w:autoSpaceDN w:val="0"/>
        <w:adjustRightInd w:val="0"/>
        <w:spacing w:after="0" w:line="264" w:lineRule="auto"/>
        <w:rPr>
          <w:rFonts w:ascii="Arial" w:eastAsia="Times New Roman" w:hAnsi="Arial" w:cs="Arial"/>
          <w:sz w:val="20"/>
          <w:szCs w:val="20"/>
        </w:rPr>
      </w:pPr>
      <w:r w:rsidRPr="00A85388">
        <w:rPr>
          <w:rFonts w:ascii="Arial" w:eastAsia="Times New Roman" w:hAnsi="Arial" w:cs="Arial"/>
          <w:sz w:val="20"/>
          <w:szCs w:val="20"/>
        </w:rPr>
        <w:t>Previous Experience – Demonstrate compliance (i.e., describe team member’s role/responsibilities</w:t>
      </w:r>
      <w:r w:rsidR="00C06394">
        <w:rPr>
          <w:rFonts w:ascii="Arial" w:eastAsia="Times New Roman" w:hAnsi="Arial" w:cs="Arial"/>
          <w:sz w:val="20"/>
          <w:szCs w:val="20"/>
        </w:rPr>
        <w:t>, summary of project scope, and project budget</w:t>
      </w:r>
      <w:r w:rsidRPr="00A85388">
        <w:rPr>
          <w:rFonts w:ascii="Arial" w:eastAsia="Times New Roman" w:hAnsi="Arial" w:cs="Arial"/>
          <w:sz w:val="20"/>
          <w:szCs w:val="20"/>
        </w:rPr>
        <w:t>) with the proposer eligibility minimum qualifications requirement sp</w:t>
      </w:r>
      <w:r w:rsidRPr="00E65B24">
        <w:rPr>
          <w:rFonts w:ascii="Arial" w:eastAsia="Times New Roman" w:hAnsi="Arial" w:cs="Arial"/>
          <w:sz w:val="20"/>
          <w:szCs w:val="20"/>
        </w:rPr>
        <w:t>ecified in Section C.3 which says “</w:t>
      </w:r>
      <w:r w:rsidR="00E65B24" w:rsidRPr="00884DE5">
        <w:rPr>
          <w:rFonts w:ascii="Arial" w:eastAsia="Times New Roman" w:hAnsi="Arial" w:cs="Arial"/>
          <w:sz w:val="20"/>
          <w:szCs w:val="20"/>
        </w:rPr>
        <w:t xml:space="preserve">Team consists of members who served as the </w:t>
      </w:r>
      <w:r w:rsidR="00E65B24" w:rsidRPr="003272AF">
        <w:rPr>
          <w:rFonts w:ascii="Arial" w:eastAsia="Times New Roman" w:hAnsi="Arial" w:cs="Arial"/>
          <w:sz w:val="20"/>
          <w:szCs w:val="20"/>
        </w:rPr>
        <w:t xml:space="preserve"> </w:t>
      </w:r>
      <w:r w:rsidR="00B22442">
        <w:rPr>
          <w:rFonts w:ascii="Arial" w:eastAsia="Times New Roman" w:hAnsi="Arial" w:cs="Arial"/>
          <w:sz w:val="20"/>
          <w:szCs w:val="20"/>
        </w:rPr>
        <w:t>lead</w:t>
      </w:r>
      <w:r w:rsidR="00E65B24">
        <w:rPr>
          <w:rFonts w:ascii="Arial" w:eastAsia="Times New Roman" w:hAnsi="Arial" w:cs="Arial"/>
          <w:sz w:val="20"/>
          <w:szCs w:val="20"/>
        </w:rPr>
        <w:t xml:space="preserve"> construction contractor</w:t>
      </w:r>
      <w:r w:rsidR="00E65B24" w:rsidRPr="00884DE5">
        <w:rPr>
          <w:rFonts w:ascii="Arial" w:eastAsia="Times New Roman" w:hAnsi="Arial" w:cs="Arial"/>
          <w:sz w:val="20"/>
          <w:szCs w:val="20"/>
        </w:rPr>
        <w:t xml:space="preserve"> in at least one (1) completed or under construction community-style heat pumps implementation project </w:t>
      </w:r>
      <w:r w:rsidR="00E65B24">
        <w:rPr>
          <w:rFonts w:ascii="Arial" w:eastAsia="Times New Roman" w:hAnsi="Arial" w:cs="Arial"/>
          <w:sz w:val="20"/>
          <w:szCs w:val="20"/>
        </w:rPr>
        <w:t xml:space="preserve">and/or </w:t>
      </w:r>
      <w:r w:rsidR="00E65B24" w:rsidRPr="0073581E">
        <w:rPr>
          <w:rFonts w:ascii="Arial" w:eastAsia="Times New Roman" w:hAnsi="Arial" w:cs="Arial"/>
          <w:sz w:val="20"/>
          <w:szCs w:val="20"/>
        </w:rPr>
        <w:t xml:space="preserve">community-style </w:t>
      </w:r>
      <w:r w:rsidR="00E65B24">
        <w:rPr>
          <w:rFonts w:ascii="Arial" w:eastAsia="Times New Roman" w:hAnsi="Arial" w:cs="Arial"/>
          <w:sz w:val="20"/>
          <w:szCs w:val="20"/>
        </w:rPr>
        <w:t>microgrid</w:t>
      </w:r>
      <w:r w:rsidR="00E65B24" w:rsidRPr="0073581E">
        <w:rPr>
          <w:rFonts w:ascii="Arial" w:eastAsia="Times New Roman" w:hAnsi="Arial" w:cs="Arial"/>
          <w:sz w:val="20"/>
          <w:szCs w:val="20"/>
        </w:rPr>
        <w:t xml:space="preserve"> </w:t>
      </w:r>
      <w:r w:rsidR="00E65B24">
        <w:rPr>
          <w:rFonts w:ascii="Arial" w:eastAsia="Times New Roman" w:hAnsi="Arial" w:cs="Arial"/>
          <w:sz w:val="20"/>
          <w:szCs w:val="20"/>
        </w:rPr>
        <w:t>implementation</w:t>
      </w:r>
      <w:r w:rsidR="00E65B24" w:rsidRPr="0073581E">
        <w:rPr>
          <w:rFonts w:ascii="Arial" w:eastAsia="Times New Roman" w:hAnsi="Arial" w:cs="Arial"/>
          <w:sz w:val="20"/>
          <w:szCs w:val="20"/>
        </w:rPr>
        <w:t xml:space="preserve"> project </w:t>
      </w:r>
      <w:r w:rsidR="00E65B24" w:rsidRPr="00884DE5">
        <w:rPr>
          <w:rFonts w:ascii="Arial" w:eastAsia="Times New Roman" w:hAnsi="Arial" w:cs="Arial"/>
          <w:sz w:val="20"/>
          <w:szCs w:val="20"/>
        </w:rPr>
        <w:t xml:space="preserve">of </w:t>
      </w:r>
      <w:r w:rsidR="00E65B24">
        <w:rPr>
          <w:rFonts w:ascii="Arial" w:eastAsia="Times New Roman" w:hAnsi="Arial" w:cs="Arial"/>
          <w:sz w:val="20"/>
          <w:szCs w:val="20"/>
        </w:rPr>
        <w:t xml:space="preserve">comparable size (i.e., </w:t>
      </w:r>
      <w:r w:rsidR="00E65B24" w:rsidRPr="00884DE5">
        <w:rPr>
          <w:rFonts w:ascii="Arial" w:eastAsia="Times New Roman" w:hAnsi="Arial" w:cs="Arial"/>
          <w:sz w:val="20"/>
          <w:szCs w:val="20"/>
        </w:rPr>
        <w:t xml:space="preserve">not </w:t>
      </w:r>
      <w:r w:rsidR="00E65B24" w:rsidRPr="00884DE5">
        <w:rPr>
          <w:rFonts w:ascii="Arial" w:eastAsia="Times New Roman" w:hAnsi="Arial" w:cs="Arial"/>
          <w:sz w:val="20"/>
          <w:szCs w:val="20"/>
        </w:rPr>
        <w:lastRenderedPageBreak/>
        <w:t>smaller size-and-scope order-of-magnitude</w:t>
      </w:r>
      <w:r w:rsidR="00E65B24">
        <w:rPr>
          <w:rFonts w:ascii="Arial" w:eastAsia="Times New Roman" w:hAnsi="Arial" w:cs="Arial"/>
          <w:sz w:val="20"/>
          <w:szCs w:val="20"/>
        </w:rPr>
        <w:t>)</w:t>
      </w:r>
      <w:r w:rsidR="00E65B24" w:rsidRPr="00884DE5">
        <w:rPr>
          <w:rFonts w:ascii="Arial" w:eastAsia="Times New Roman" w:hAnsi="Arial" w:cs="Arial"/>
          <w:sz w:val="20"/>
          <w:szCs w:val="20"/>
        </w:rPr>
        <w:t xml:space="preserve"> as the one being proposed to this PON</w:t>
      </w:r>
      <w:r w:rsidR="00E65B24" w:rsidRPr="004B7EDB">
        <w:rPr>
          <w:rFonts w:ascii="Arial" w:eastAsia="Times New Roman" w:hAnsi="Arial" w:cs="Arial"/>
          <w:sz w:val="20"/>
          <w:szCs w:val="20"/>
        </w:rPr>
        <w:t xml:space="preserve"> </w:t>
      </w:r>
      <w:r w:rsidR="00E65B24">
        <w:rPr>
          <w:rFonts w:ascii="Arial" w:eastAsia="Times New Roman" w:hAnsi="Arial" w:cs="Arial"/>
          <w:sz w:val="20"/>
          <w:szCs w:val="20"/>
        </w:rPr>
        <w:t xml:space="preserve">and will serve as </w:t>
      </w:r>
      <w:r w:rsidR="00B22442">
        <w:rPr>
          <w:rFonts w:ascii="Arial" w:eastAsia="Times New Roman" w:hAnsi="Arial" w:cs="Arial"/>
          <w:sz w:val="20"/>
          <w:szCs w:val="20"/>
        </w:rPr>
        <w:t>lead</w:t>
      </w:r>
      <w:r w:rsidR="00E65B24">
        <w:rPr>
          <w:rFonts w:ascii="Arial" w:eastAsia="Times New Roman" w:hAnsi="Arial" w:cs="Arial"/>
          <w:sz w:val="20"/>
          <w:szCs w:val="20"/>
        </w:rPr>
        <w:t xml:space="preserve"> construction contractor for at least the community-style heat pump portion of this project</w:t>
      </w:r>
      <w:r w:rsidRPr="00E65B24">
        <w:rPr>
          <w:rFonts w:ascii="Arial" w:eastAsia="Times New Roman" w:hAnsi="Arial" w:cs="Arial"/>
          <w:sz w:val="20"/>
          <w:szCs w:val="20"/>
        </w:rPr>
        <w:t xml:space="preserve">.” Corroborating letters from previous customers are optional, but would be preferable. Describe any additional experience of the proposing team that is relevant to the proposed effort. List NYSERDA contracts awarded to the proposer and/or subcontractors, if any, in the past five years. </w:t>
      </w:r>
    </w:p>
    <w:p w14:paraId="7FCBAE8A"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0C43C8F1" w14:textId="6120AB72" w:rsidR="004A3864"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rPr>
        <w:t xml:space="preserve">8. </w:t>
      </w:r>
      <w:r w:rsidRPr="00A8628A">
        <w:rPr>
          <w:rFonts w:ascii="Arial" w:eastAsia="Times New Roman" w:hAnsi="Arial" w:cs="Arial"/>
          <w:b/>
          <w:bCs/>
          <w:sz w:val="20"/>
          <w:szCs w:val="20"/>
          <w:u w:val="single"/>
        </w:rPr>
        <w:t>Budget</w:t>
      </w:r>
      <w:r w:rsidRPr="004F3FE6">
        <w:rPr>
          <w:rFonts w:ascii="Arial" w:eastAsia="Times New Roman" w:hAnsi="Arial" w:cs="Arial"/>
          <w:b/>
          <w:bCs/>
          <w:sz w:val="20"/>
          <w:szCs w:val="20"/>
        </w:rPr>
        <w:t xml:space="preserve"> </w:t>
      </w:r>
      <w:r w:rsidRPr="004F3FE6">
        <w:rPr>
          <w:rFonts w:ascii="Arial" w:eastAsia="Times New Roman" w:hAnsi="Arial" w:cs="Arial"/>
          <w:sz w:val="20"/>
          <w:szCs w:val="20"/>
        </w:rPr>
        <w:t>(</w:t>
      </w:r>
      <w:r w:rsidR="000079A0">
        <w:rPr>
          <w:rFonts w:ascii="Arial" w:eastAsia="Times New Roman" w:hAnsi="Arial" w:cs="Arial"/>
          <w:sz w:val="20"/>
          <w:szCs w:val="20"/>
        </w:rPr>
        <w:t>three</w:t>
      </w:r>
      <w:r w:rsidR="000079A0" w:rsidRPr="004F3FE6">
        <w:rPr>
          <w:rFonts w:ascii="Arial" w:eastAsia="Times New Roman" w:hAnsi="Arial" w:cs="Arial"/>
          <w:sz w:val="20"/>
          <w:szCs w:val="20"/>
        </w:rPr>
        <w:t xml:space="preserve"> </w:t>
      </w:r>
      <w:r w:rsidRPr="004F3FE6">
        <w:rPr>
          <w:rFonts w:ascii="Arial" w:eastAsia="Times New Roman" w:hAnsi="Arial" w:cs="Arial"/>
          <w:sz w:val="20"/>
          <w:szCs w:val="20"/>
        </w:rPr>
        <w:t>page</w:t>
      </w:r>
      <w:r w:rsidR="000079A0">
        <w:rPr>
          <w:rFonts w:ascii="Arial" w:eastAsia="Times New Roman" w:hAnsi="Arial" w:cs="Arial"/>
          <w:sz w:val="20"/>
          <w:szCs w:val="20"/>
        </w:rPr>
        <w:t>s</w:t>
      </w:r>
      <w:r w:rsidRPr="004F3FE6">
        <w:rPr>
          <w:rFonts w:ascii="Arial" w:eastAsia="Times New Roman" w:hAnsi="Arial" w:cs="Arial"/>
          <w:sz w:val="20"/>
          <w:szCs w:val="20"/>
        </w:rPr>
        <w:t>)</w:t>
      </w:r>
    </w:p>
    <w:p w14:paraId="1FAFA7B5" w14:textId="77777777" w:rsidR="004A3864" w:rsidRDefault="004A3864" w:rsidP="004F3FE6">
      <w:pPr>
        <w:autoSpaceDE w:val="0"/>
        <w:autoSpaceDN w:val="0"/>
        <w:adjustRightInd w:val="0"/>
        <w:spacing w:after="0" w:line="264" w:lineRule="auto"/>
        <w:ind w:left="720"/>
        <w:rPr>
          <w:rFonts w:ascii="Arial" w:eastAsia="Times New Roman" w:hAnsi="Arial" w:cs="Arial"/>
          <w:bCs/>
          <w:sz w:val="20"/>
          <w:szCs w:val="20"/>
        </w:rPr>
      </w:pPr>
    </w:p>
    <w:p w14:paraId="43F3CDEF" w14:textId="238C2D66" w:rsidR="004F3FE6" w:rsidRPr="007E67B8" w:rsidRDefault="007C608D" w:rsidP="004F3FE6">
      <w:pPr>
        <w:autoSpaceDE w:val="0"/>
        <w:autoSpaceDN w:val="0"/>
        <w:adjustRightInd w:val="0"/>
        <w:spacing w:after="0" w:line="264" w:lineRule="auto"/>
        <w:ind w:left="720"/>
        <w:rPr>
          <w:rFonts w:ascii="Arial" w:eastAsia="Times New Roman" w:hAnsi="Arial" w:cs="Arial"/>
          <w:sz w:val="20"/>
          <w:szCs w:val="20"/>
          <w:u w:val="single"/>
        </w:rPr>
      </w:pPr>
      <w:r w:rsidRPr="007E67B8">
        <w:rPr>
          <w:rFonts w:ascii="Arial" w:eastAsia="Times New Roman" w:hAnsi="Arial" w:cs="Arial"/>
          <w:bCs/>
          <w:sz w:val="20"/>
          <w:szCs w:val="20"/>
          <w:u w:val="single"/>
        </w:rPr>
        <w:t>Rationale for Amount of Funds Being Requested</w:t>
      </w:r>
      <w:r w:rsidRPr="00F553D4">
        <w:rPr>
          <w:rFonts w:ascii="Arial" w:eastAsia="Times New Roman" w:hAnsi="Arial" w:cs="Arial"/>
          <w:bCs/>
          <w:sz w:val="20"/>
          <w:szCs w:val="20"/>
        </w:rPr>
        <w:t xml:space="preserve">: </w:t>
      </w:r>
      <w:r w:rsidR="0084000B">
        <w:rPr>
          <w:rFonts w:ascii="Arial" w:eastAsia="Times New Roman" w:hAnsi="Arial" w:cs="Arial"/>
          <w:bCs/>
          <w:sz w:val="20"/>
          <w:szCs w:val="20"/>
        </w:rPr>
        <w:t>Indicate</w:t>
      </w:r>
      <w:r w:rsidR="004E5989">
        <w:rPr>
          <w:rFonts w:ascii="Arial" w:eastAsia="Times New Roman" w:hAnsi="Arial" w:cs="Arial"/>
          <w:bCs/>
          <w:sz w:val="20"/>
          <w:szCs w:val="20"/>
        </w:rPr>
        <w:t xml:space="preserve"> the investment threshold (for example, achieving a specific internal rate of return, or achieving a specific simple payback period, etc)</w:t>
      </w:r>
      <w:r w:rsidR="00DA73AF">
        <w:rPr>
          <w:rFonts w:ascii="Arial" w:eastAsia="Times New Roman" w:hAnsi="Arial" w:cs="Arial"/>
          <w:bCs/>
          <w:sz w:val="20"/>
          <w:szCs w:val="20"/>
        </w:rPr>
        <w:t xml:space="preserve"> that your project needs to achieve in order </w:t>
      </w:r>
      <w:r w:rsidR="00744C80">
        <w:rPr>
          <w:rFonts w:ascii="Arial" w:eastAsia="Times New Roman" w:hAnsi="Arial" w:cs="Arial"/>
          <w:bCs/>
          <w:sz w:val="20"/>
          <w:szCs w:val="20"/>
        </w:rPr>
        <w:t xml:space="preserve">for the project investors </w:t>
      </w:r>
      <w:r w:rsidR="00DA73AF">
        <w:rPr>
          <w:rFonts w:ascii="Arial" w:eastAsia="Times New Roman" w:hAnsi="Arial" w:cs="Arial"/>
          <w:bCs/>
          <w:sz w:val="20"/>
          <w:szCs w:val="20"/>
        </w:rPr>
        <w:t xml:space="preserve">to proceed, and </w:t>
      </w:r>
      <w:r w:rsidR="00472EBB">
        <w:rPr>
          <w:rFonts w:ascii="Arial" w:eastAsia="Times New Roman" w:hAnsi="Arial" w:cs="Arial"/>
          <w:bCs/>
          <w:sz w:val="20"/>
          <w:szCs w:val="20"/>
        </w:rPr>
        <w:t>explain how this</w:t>
      </w:r>
      <w:r w:rsidR="00722F59">
        <w:rPr>
          <w:rFonts w:ascii="Arial" w:eastAsia="Times New Roman" w:hAnsi="Arial" w:cs="Arial"/>
          <w:bCs/>
          <w:sz w:val="20"/>
          <w:szCs w:val="20"/>
        </w:rPr>
        <w:t xml:space="preserve"> stated investment threshold for this project compares to </w:t>
      </w:r>
      <w:r w:rsidR="00472EBB">
        <w:rPr>
          <w:rFonts w:ascii="Arial" w:eastAsia="Times New Roman" w:hAnsi="Arial" w:cs="Arial"/>
          <w:bCs/>
          <w:sz w:val="20"/>
          <w:szCs w:val="20"/>
        </w:rPr>
        <w:t xml:space="preserve">the investment threshold of </w:t>
      </w:r>
      <w:r w:rsidR="00722F59">
        <w:rPr>
          <w:rFonts w:ascii="Arial" w:eastAsia="Times New Roman" w:hAnsi="Arial" w:cs="Arial"/>
          <w:bCs/>
          <w:sz w:val="20"/>
          <w:szCs w:val="20"/>
        </w:rPr>
        <w:t xml:space="preserve">other recent investments </w:t>
      </w:r>
      <w:r w:rsidR="007163DA">
        <w:rPr>
          <w:rFonts w:ascii="Arial" w:eastAsia="Times New Roman" w:hAnsi="Arial" w:cs="Arial"/>
          <w:bCs/>
          <w:sz w:val="20"/>
          <w:szCs w:val="20"/>
        </w:rPr>
        <w:t>tolerated</w:t>
      </w:r>
      <w:r w:rsidR="00722F59">
        <w:rPr>
          <w:rFonts w:ascii="Arial" w:eastAsia="Times New Roman" w:hAnsi="Arial" w:cs="Arial"/>
          <w:bCs/>
          <w:sz w:val="20"/>
          <w:szCs w:val="20"/>
        </w:rPr>
        <w:t xml:space="preserve"> by the project investors. P</w:t>
      </w:r>
      <w:r w:rsidR="00334C89">
        <w:rPr>
          <w:rFonts w:ascii="Arial" w:eastAsia="Times New Roman" w:hAnsi="Arial" w:cs="Arial"/>
          <w:bCs/>
          <w:sz w:val="20"/>
          <w:szCs w:val="20"/>
        </w:rPr>
        <w:t>rovide</w:t>
      </w:r>
      <w:r w:rsidR="00DA73AF">
        <w:rPr>
          <w:rFonts w:ascii="Arial" w:eastAsia="Times New Roman" w:hAnsi="Arial" w:cs="Arial"/>
          <w:bCs/>
          <w:sz w:val="20"/>
          <w:szCs w:val="20"/>
        </w:rPr>
        <w:t xml:space="preserve"> calculations to demonstrate how the specific amount of funds being requested would cause your project to </w:t>
      </w:r>
      <w:r w:rsidR="005765F6">
        <w:rPr>
          <w:rFonts w:ascii="Arial" w:eastAsia="Times New Roman" w:hAnsi="Arial" w:cs="Arial"/>
          <w:bCs/>
          <w:sz w:val="20"/>
          <w:szCs w:val="20"/>
        </w:rPr>
        <w:t>align with</w:t>
      </w:r>
      <w:r w:rsidR="00DA73AF">
        <w:rPr>
          <w:rFonts w:ascii="Arial" w:eastAsia="Times New Roman" w:hAnsi="Arial" w:cs="Arial"/>
          <w:bCs/>
          <w:sz w:val="20"/>
          <w:szCs w:val="20"/>
        </w:rPr>
        <w:t xml:space="preserve"> such investment threshold.</w:t>
      </w:r>
      <w:r w:rsidR="00460398">
        <w:rPr>
          <w:rFonts w:ascii="Arial" w:eastAsia="Times New Roman" w:hAnsi="Arial" w:cs="Arial"/>
          <w:bCs/>
          <w:sz w:val="20"/>
          <w:szCs w:val="20"/>
        </w:rPr>
        <w:t xml:space="preserve"> Indicate the nature and magnitude of the </w:t>
      </w:r>
      <w:r w:rsidR="00460398">
        <w:rPr>
          <w:rFonts w:ascii="Arial" w:eastAsia="Cambria" w:hAnsi="Arial" w:cs="Arial"/>
          <w:sz w:val="20"/>
          <w:szCs w:val="20"/>
        </w:rPr>
        <w:t>one-time trailblazing cost-premium impinging on the proposed project, and why you expect that subsequent replication projects will be less-reliant on incentives and to what extent will they be less-reliant.</w:t>
      </w:r>
    </w:p>
    <w:p w14:paraId="7B300F94"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0C9967B8" w14:textId="1AA609FA" w:rsidR="003E2272" w:rsidRDefault="003E2272" w:rsidP="004F3FE6">
      <w:pPr>
        <w:autoSpaceDE w:val="0"/>
        <w:autoSpaceDN w:val="0"/>
        <w:adjustRightInd w:val="0"/>
        <w:spacing w:after="0" w:line="264" w:lineRule="auto"/>
        <w:ind w:left="720"/>
        <w:rPr>
          <w:rFonts w:ascii="Arial" w:eastAsia="Times New Roman" w:hAnsi="Arial" w:cs="Arial"/>
          <w:sz w:val="20"/>
          <w:szCs w:val="20"/>
        </w:rPr>
      </w:pPr>
      <w:r>
        <w:rPr>
          <w:rFonts w:ascii="Arial" w:eastAsia="Times New Roman" w:hAnsi="Arial" w:cs="Arial"/>
          <w:sz w:val="20"/>
          <w:szCs w:val="20"/>
          <w:u w:val="single"/>
        </w:rPr>
        <w:t xml:space="preserve">Funding Table and </w:t>
      </w:r>
      <w:r w:rsidR="004F3FE6" w:rsidRPr="004F3FE6">
        <w:rPr>
          <w:rFonts w:ascii="Arial" w:eastAsia="Times New Roman" w:hAnsi="Arial" w:cs="Arial"/>
          <w:sz w:val="20"/>
          <w:szCs w:val="20"/>
          <w:u w:val="single"/>
        </w:rPr>
        <w:t>Cost Sharing</w:t>
      </w:r>
      <w:r w:rsidR="004F3FE6" w:rsidRPr="004F3FE6">
        <w:rPr>
          <w:rFonts w:ascii="Arial" w:eastAsia="Times New Roman" w:hAnsi="Arial" w:cs="Arial"/>
          <w:sz w:val="20"/>
          <w:szCs w:val="20"/>
        </w:rPr>
        <w:t xml:space="preserve">: </w:t>
      </w:r>
      <w:r w:rsidRPr="004F3FE6">
        <w:rPr>
          <w:rFonts w:ascii="Arial" w:eastAsia="Times New Roman" w:hAnsi="Arial" w:cs="Arial"/>
          <w:sz w:val="20"/>
          <w:szCs w:val="20"/>
        </w:rPr>
        <w:t xml:space="preserve">Include a funding source table as depicted below showing the total cost of project and proposer cost-share (describe sources </w:t>
      </w:r>
      <w:r w:rsidRPr="00272E00">
        <w:rPr>
          <w:rFonts w:ascii="Arial" w:eastAsia="Times New Roman" w:hAnsi="Arial" w:cs="Arial"/>
          <w:sz w:val="20"/>
          <w:szCs w:val="20"/>
        </w:rPr>
        <w:t>of funding).  Also include a detailed budget cross-reference to the proposed Work Plan, showing for each task the hours and costs for labor and the costs for equipment/materials.</w:t>
      </w:r>
      <w:r w:rsidR="00783C8F" w:rsidRPr="00272E00">
        <w:rPr>
          <w:rFonts w:ascii="Arial" w:eastAsia="Times New Roman" w:hAnsi="Arial" w:cs="Arial"/>
          <w:sz w:val="20"/>
          <w:szCs w:val="20"/>
        </w:rPr>
        <w:t xml:space="preserve">  Also p</w:t>
      </w:r>
      <w:r w:rsidR="00783C8F">
        <w:rPr>
          <w:rFonts w:ascii="Arial" w:eastAsia="Times New Roman" w:hAnsi="Arial" w:cs="Arial"/>
          <w:sz w:val="20"/>
          <w:szCs w:val="20"/>
        </w:rPr>
        <w:t>rovide a detailed construction budget.</w:t>
      </w:r>
    </w:p>
    <w:p w14:paraId="70A9F352" w14:textId="77777777" w:rsidR="003E2272" w:rsidRDefault="003E2272" w:rsidP="004F3FE6">
      <w:pPr>
        <w:autoSpaceDE w:val="0"/>
        <w:autoSpaceDN w:val="0"/>
        <w:adjustRightInd w:val="0"/>
        <w:spacing w:after="0" w:line="264" w:lineRule="auto"/>
        <w:ind w:left="720"/>
        <w:rPr>
          <w:rFonts w:ascii="Arial" w:eastAsia="Times New Roman" w:hAnsi="Arial" w:cs="Arial"/>
          <w:sz w:val="20"/>
          <w:szCs w:val="20"/>
        </w:rPr>
      </w:pPr>
    </w:p>
    <w:p w14:paraId="7DD2A516" w14:textId="742CAB06"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The proposal should show any non-NYSERDA funding being contributed to the project and demonstrate that at least 50% of the total project costs will be from eligible non-NYSERDA sources. Cost sharing for the proposed scope of work can be from the proposer, other team members, and other government or private sources, except cost-sharing cannot be from other NYSERDA programs nor from ratepayer funds administered by the utility. Contributions of direct labor (for which the laborer is paid as an employee) and purchased materials may be considered "cash" contributions. Unpaid labor, indirect labor, or other general overhead may be considered "in-kind" contributions. NYSERDA will not pay for efforts that have already been undertaken. The proposer or proposing team cannot claim as cost-share any expenses that have already been incurred.</w:t>
      </w:r>
    </w:p>
    <w:p w14:paraId="151434CE"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433A8765" w14:textId="4ACE3013"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Complete the following funding source table (expand table as needed):</w:t>
      </w:r>
    </w:p>
    <w:p w14:paraId="37690F40"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800"/>
        <w:gridCol w:w="1710"/>
        <w:gridCol w:w="2430"/>
      </w:tblGrid>
      <w:tr w:rsidR="004F3FE6" w:rsidRPr="004F3FE6" w14:paraId="06A77966" w14:textId="77777777" w:rsidTr="00A8628A">
        <w:trPr>
          <w:trHeight w:val="140"/>
        </w:trPr>
        <w:tc>
          <w:tcPr>
            <w:tcW w:w="7977" w:type="dxa"/>
            <w:gridSpan w:val="4"/>
          </w:tcPr>
          <w:p w14:paraId="547AD0C2"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FUNDING SOURCE TABLE </w:t>
            </w:r>
          </w:p>
        </w:tc>
      </w:tr>
      <w:tr w:rsidR="004F3FE6" w:rsidRPr="004F3FE6" w14:paraId="12B4B947" w14:textId="77777777" w:rsidTr="00A8628A">
        <w:trPr>
          <w:trHeight w:val="394"/>
        </w:trPr>
        <w:tc>
          <w:tcPr>
            <w:tcW w:w="2037" w:type="dxa"/>
            <w:vMerge w:val="restart"/>
          </w:tcPr>
          <w:p w14:paraId="61E8E624"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Funding Source </w:t>
            </w:r>
          </w:p>
        </w:tc>
        <w:tc>
          <w:tcPr>
            <w:tcW w:w="5940" w:type="dxa"/>
            <w:gridSpan w:val="3"/>
          </w:tcPr>
          <w:p w14:paraId="3ED1D3BC"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Project Total $ </w:t>
            </w:r>
          </w:p>
        </w:tc>
      </w:tr>
      <w:tr w:rsidR="004F3FE6" w:rsidRPr="004F3FE6" w14:paraId="3F464940" w14:textId="77777777" w:rsidTr="00A8628A">
        <w:trPr>
          <w:trHeight w:val="140"/>
        </w:trPr>
        <w:tc>
          <w:tcPr>
            <w:tcW w:w="2037" w:type="dxa"/>
            <w:vMerge/>
          </w:tcPr>
          <w:p w14:paraId="3A349470"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p>
        </w:tc>
        <w:tc>
          <w:tcPr>
            <w:tcW w:w="1800" w:type="dxa"/>
          </w:tcPr>
          <w:p w14:paraId="0E2F56A5"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Cash </w:t>
            </w:r>
          </w:p>
        </w:tc>
        <w:tc>
          <w:tcPr>
            <w:tcW w:w="1710" w:type="dxa"/>
          </w:tcPr>
          <w:p w14:paraId="491BB622"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In-Kind </w:t>
            </w:r>
          </w:p>
        </w:tc>
        <w:tc>
          <w:tcPr>
            <w:tcW w:w="2430" w:type="dxa"/>
          </w:tcPr>
          <w:p w14:paraId="4727070D"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Total (cash + in-kind) </w:t>
            </w:r>
          </w:p>
        </w:tc>
      </w:tr>
      <w:tr w:rsidR="004F3FE6" w:rsidRPr="004F3FE6" w14:paraId="295CDA30" w14:textId="77777777" w:rsidTr="00A8628A">
        <w:trPr>
          <w:trHeight w:val="194"/>
        </w:trPr>
        <w:tc>
          <w:tcPr>
            <w:tcW w:w="2037" w:type="dxa"/>
          </w:tcPr>
          <w:p w14:paraId="0674F9B0"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NYSERDA </w:t>
            </w:r>
          </w:p>
        </w:tc>
        <w:tc>
          <w:tcPr>
            <w:tcW w:w="1800" w:type="dxa"/>
          </w:tcPr>
          <w:p w14:paraId="509B9BD2"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1710" w:type="dxa"/>
            <w:shd w:val="clear" w:color="auto" w:fill="7F7F7F" w:themeFill="text1" w:themeFillTint="80"/>
          </w:tcPr>
          <w:p w14:paraId="7CB59AAE"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p>
        </w:tc>
        <w:tc>
          <w:tcPr>
            <w:tcW w:w="2430" w:type="dxa"/>
          </w:tcPr>
          <w:p w14:paraId="5DFC0BC8"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r>
      <w:tr w:rsidR="004F3FE6" w:rsidRPr="004F3FE6" w14:paraId="43CB7CBA" w14:textId="77777777" w:rsidTr="00A8628A">
        <w:trPr>
          <w:trHeight w:val="140"/>
        </w:trPr>
        <w:tc>
          <w:tcPr>
            <w:tcW w:w="2037" w:type="dxa"/>
          </w:tcPr>
          <w:p w14:paraId="6A2B37CE"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Proposer </w:t>
            </w:r>
          </w:p>
        </w:tc>
        <w:tc>
          <w:tcPr>
            <w:tcW w:w="1800" w:type="dxa"/>
          </w:tcPr>
          <w:p w14:paraId="1708C7E9"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1710" w:type="dxa"/>
          </w:tcPr>
          <w:p w14:paraId="46E9E29A"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2430" w:type="dxa"/>
          </w:tcPr>
          <w:p w14:paraId="15A70730"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r>
      <w:tr w:rsidR="004F3FE6" w:rsidRPr="004F3FE6" w14:paraId="5E3FF983" w14:textId="77777777" w:rsidTr="00A8628A">
        <w:trPr>
          <w:trHeight w:val="140"/>
        </w:trPr>
        <w:tc>
          <w:tcPr>
            <w:tcW w:w="2037" w:type="dxa"/>
          </w:tcPr>
          <w:p w14:paraId="707CBF90"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Co-Funder (identify) </w:t>
            </w:r>
          </w:p>
        </w:tc>
        <w:tc>
          <w:tcPr>
            <w:tcW w:w="1800" w:type="dxa"/>
          </w:tcPr>
          <w:p w14:paraId="7CCDE8E7"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1710" w:type="dxa"/>
          </w:tcPr>
          <w:p w14:paraId="026CCDD9"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2430" w:type="dxa"/>
          </w:tcPr>
          <w:p w14:paraId="2321AEEA"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r>
      <w:tr w:rsidR="004F3FE6" w:rsidRPr="004F3FE6" w14:paraId="1C82CA4E" w14:textId="77777777" w:rsidTr="00A8628A">
        <w:trPr>
          <w:trHeight w:val="140"/>
        </w:trPr>
        <w:tc>
          <w:tcPr>
            <w:tcW w:w="2037" w:type="dxa"/>
          </w:tcPr>
          <w:p w14:paraId="5753F167"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Co-Funder (identify) </w:t>
            </w:r>
          </w:p>
        </w:tc>
        <w:tc>
          <w:tcPr>
            <w:tcW w:w="1800" w:type="dxa"/>
          </w:tcPr>
          <w:p w14:paraId="4A60DBF4"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1710" w:type="dxa"/>
          </w:tcPr>
          <w:p w14:paraId="00E2E9D3"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2430" w:type="dxa"/>
          </w:tcPr>
          <w:p w14:paraId="1C30F063"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r>
      <w:tr w:rsidR="004F3FE6" w:rsidRPr="004F3FE6" w14:paraId="628D5AC3" w14:textId="77777777" w:rsidTr="00A8628A">
        <w:trPr>
          <w:trHeight w:val="140"/>
        </w:trPr>
        <w:tc>
          <w:tcPr>
            <w:tcW w:w="2037" w:type="dxa"/>
          </w:tcPr>
          <w:p w14:paraId="6097C420"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Total ($) </w:t>
            </w:r>
          </w:p>
        </w:tc>
        <w:tc>
          <w:tcPr>
            <w:tcW w:w="1800" w:type="dxa"/>
          </w:tcPr>
          <w:p w14:paraId="394BE125"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1710" w:type="dxa"/>
          </w:tcPr>
          <w:p w14:paraId="2F091E9C"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c>
          <w:tcPr>
            <w:tcW w:w="2430" w:type="dxa"/>
          </w:tcPr>
          <w:p w14:paraId="0BE81C2B" w14:textId="77777777" w:rsidR="004F3FE6" w:rsidRPr="004F3FE6" w:rsidRDefault="004F3FE6" w:rsidP="004F3FE6">
            <w:pPr>
              <w:autoSpaceDE w:val="0"/>
              <w:autoSpaceDN w:val="0"/>
              <w:adjustRightInd w:val="0"/>
              <w:spacing w:after="0" w:line="264" w:lineRule="auto"/>
              <w:rPr>
                <w:rFonts w:ascii="Arial" w:eastAsia="Times New Roman" w:hAnsi="Arial" w:cs="Arial"/>
                <w:sz w:val="20"/>
                <w:szCs w:val="20"/>
              </w:rPr>
            </w:pPr>
            <w:r w:rsidRPr="004F3FE6">
              <w:rPr>
                <w:rFonts w:ascii="Arial" w:eastAsia="Times New Roman" w:hAnsi="Arial" w:cs="Arial"/>
                <w:sz w:val="20"/>
                <w:szCs w:val="20"/>
              </w:rPr>
              <w:t xml:space="preserve">$ </w:t>
            </w:r>
          </w:p>
        </w:tc>
      </w:tr>
    </w:tbl>
    <w:p w14:paraId="63DFCD12" w14:textId="77777777" w:rsidR="004F3FE6" w:rsidRPr="004F3FE6" w:rsidRDefault="004F3FE6" w:rsidP="004F3FE6">
      <w:pPr>
        <w:spacing w:after="0" w:line="264" w:lineRule="auto"/>
        <w:ind w:left="720"/>
        <w:rPr>
          <w:rFonts w:ascii="Arial" w:eastAsia="Times New Roman" w:hAnsi="Arial" w:cs="Arial"/>
          <w:iCs/>
          <w:sz w:val="20"/>
          <w:szCs w:val="20"/>
        </w:rPr>
      </w:pPr>
    </w:p>
    <w:p w14:paraId="1BCB0A67" w14:textId="77777777" w:rsidR="004F3FE6" w:rsidRPr="004F3FE6" w:rsidRDefault="004F3FE6" w:rsidP="004F3FE6">
      <w:pPr>
        <w:spacing w:after="0" w:line="264" w:lineRule="auto"/>
        <w:ind w:left="720"/>
        <w:rPr>
          <w:rFonts w:ascii="Arial" w:eastAsia="Times New Roman" w:hAnsi="Arial" w:cs="Arial"/>
          <w:iCs/>
          <w:sz w:val="20"/>
          <w:szCs w:val="20"/>
        </w:rPr>
      </w:pPr>
      <w:r w:rsidRPr="004F3FE6">
        <w:rPr>
          <w:rFonts w:ascii="Arial" w:eastAsia="Times New Roman" w:hAnsi="Arial" w:cs="Arial"/>
          <w:iCs/>
          <w:sz w:val="20"/>
          <w:szCs w:val="20"/>
          <w:u w:val="single"/>
        </w:rPr>
        <w:t>Prior/Current/Competing Proposals</w:t>
      </w:r>
      <w:r w:rsidRPr="004F3FE6">
        <w:rPr>
          <w:rFonts w:ascii="Arial" w:eastAsia="Times New Roman" w:hAnsi="Arial" w:cs="Arial"/>
          <w:iCs/>
          <w:sz w:val="20"/>
          <w:szCs w:val="20"/>
        </w:rPr>
        <w:t xml:space="preserve">: </w:t>
      </w:r>
      <w:r w:rsidRPr="004F3FE6">
        <w:rPr>
          <w:rFonts w:ascii="Arial" w:eastAsia="Times New Roman" w:hAnsi="Arial" w:cs="Arial"/>
          <w:sz w:val="20"/>
          <w:szCs w:val="20"/>
        </w:rPr>
        <w:t>Is other public funding pending/awarded on this and/or very-similar topic, or does the proposing team (or a portion thereof) intend to seek other public funding on this and/or very-similar topic during the proposed effort?  If yes, please explain.</w:t>
      </w:r>
    </w:p>
    <w:p w14:paraId="575AC33F" w14:textId="77777777" w:rsidR="004F3FE6" w:rsidRPr="004F3FE6" w:rsidRDefault="004F3FE6" w:rsidP="004F3FE6">
      <w:pPr>
        <w:spacing w:after="0" w:line="264" w:lineRule="auto"/>
        <w:ind w:left="720"/>
        <w:rPr>
          <w:rFonts w:ascii="Arial" w:eastAsia="Times New Roman" w:hAnsi="Arial" w:cs="Arial"/>
          <w:iCs/>
          <w:sz w:val="20"/>
          <w:szCs w:val="20"/>
        </w:rPr>
      </w:pPr>
    </w:p>
    <w:p w14:paraId="500119B5" w14:textId="308349D8"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Calibri" w:hAnsi="Arial" w:cs="Arial"/>
          <w:b/>
          <w:bCs/>
          <w:sz w:val="20"/>
          <w:szCs w:val="20"/>
        </w:rPr>
        <w:t xml:space="preserve">9. </w:t>
      </w:r>
      <w:r w:rsidRPr="00A8628A">
        <w:rPr>
          <w:rFonts w:ascii="Arial" w:eastAsia="Times New Roman" w:hAnsi="Arial" w:cs="Arial"/>
          <w:b/>
          <w:bCs/>
          <w:sz w:val="20"/>
          <w:szCs w:val="20"/>
          <w:u w:val="single"/>
        </w:rPr>
        <w:t>Appendices</w:t>
      </w:r>
      <w:r w:rsidRPr="004F3FE6">
        <w:rPr>
          <w:rFonts w:ascii="Arial" w:eastAsia="Calibri" w:hAnsi="Arial" w:cs="Arial"/>
          <w:b/>
          <w:bCs/>
          <w:sz w:val="20"/>
          <w:szCs w:val="20"/>
        </w:rPr>
        <w:t xml:space="preserve"> </w:t>
      </w:r>
      <w:r w:rsidR="00A8628A">
        <w:rPr>
          <w:rFonts w:ascii="Arial" w:eastAsia="Calibri" w:hAnsi="Arial" w:cs="Arial"/>
          <w:b/>
          <w:bCs/>
          <w:sz w:val="20"/>
          <w:szCs w:val="20"/>
        </w:rPr>
        <w:t>(not included in page count)</w:t>
      </w:r>
      <w:r w:rsidR="00192A4F">
        <w:rPr>
          <w:rFonts w:ascii="Arial" w:eastAsia="Calibri" w:hAnsi="Arial" w:cs="Arial"/>
          <w:b/>
          <w:bCs/>
          <w:sz w:val="20"/>
          <w:szCs w:val="20"/>
        </w:rPr>
        <w:t xml:space="preserve"> </w:t>
      </w:r>
      <w:r w:rsidRPr="004F3FE6">
        <w:rPr>
          <w:rFonts w:ascii="Arial" w:eastAsia="Calibri" w:hAnsi="Arial" w:cs="Arial"/>
          <w:sz w:val="20"/>
          <w:szCs w:val="20"/>
        </w:rPr>
        <w:t xml:space="preserve">– </w:t>
      </w:r>
      <w:r w:rsidRPr="004F3FE6">
        <w:rPr>
          <w:rFonts w:ascii="Arial" w:eastAsia="Times New Roman" w:hAnsi="Arial" w:cs="Arial"/>
          <w:sz w:val="20"/>
          <w:szCs w:val="20"/>
        </w:rPr>
        <w:t xml:space="preserve">Include any resumes, company qualifications, or ancillary information that is deemed necessary to support your proposal. If appropriate, also include: </w:t>
      </w:r>
    </w:p>
    <w:p w14:paraId="55441C14" w14:textId="77777777" w:rsidR="004F3FE6" w:rsidRPr="004F3FE6" w:rsidRDefault="004F3FE6" w:rsidP="004F3FE6">
      <w:pPr>
        <w:numPr>
          <w:ilvl w:val="0"/>
          <w:numId w:val="10"/>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b/>
          <w:bCs/>
          <w:sz w:val="20"/>
          <w:szCs w:val="20"/>
        </w:rPr>
        <w:t>A previously-completed Scoping Study.</w:t>
      </w:r>
    </w:p>
    <w:p w14:paraId="30F6179D" w14:textId="77777777" w:rsidR="004F3FE6" w:rsidRPr="004F3FE6" w:rsidRDefault="004F3FE6" w:rsidP="004F3FE6">
      <w:pPr>
        <w:numPr>
          <w:ilvl w:val="0"/>
          <w:numId w:val="10"/>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b/>
          <w:bCs/>
          <w:sz w:val="20"/>
          <w:szCs w:val="20"/>
        </w:rPr>
        <w:t>A previously-completed Design Study.</w:t>
      </w:r>
    </w:p>
    <w:p w14:paraId="6BF4AE89" w14:textId="18442D82" w:rsidR="004F3FE6" w:rsidRPr="004F3FE6" w:rsidRDefault="004F3FE6" w:rsidP="004F3FE6">
      <w:pPr>
        <w:numPr>
          <w:ilvl w:val="0"/>
          <w:numId w:val="10"/>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b/>
          <w:bCs/>
          <w:sz w:val="20"/>
          <w:szCs w:val="20"/>
        </w:rPr>
        <w:t xml:space="preserve">Letters of Support or Commitment </w:t>
      </w:r>
      <w:r w:rsidRPr="004F3FE6">
        <w:rPr>
          <w:rFonts w:ascii="Arial" w:eastAsia="Times New Roman" w:hAnsi="Arial" w:cs="Arial"/>
          <w:sz w:val="20"/>
          <w:szCs w:val="20"/>
        </w:rPr>
        <w:t>– If you are relying on any other organization to do some of the work, provide services or equipment, or share in contributing the non-NYSERDA cost</w:t>
      </w:r>
      <w:r w:rsidR="001755B6">
        <w:rPr>
          <w:rFonts w:ascii="Arial" w:eastAsia="Times New Roman" w:hAnsi="Arial" w:cs="Arial"/>
          <w:sz w:val="20"/>
          <w:szCs w:val="20"/>
        </w:rPr>
        <w:t xml:space="preserve"> (i.e., providing</w:t>
      </w:r>
      <w:r w:rsidR="00FF249A">
        <w:rPr>
          <w:rFonts w:ascii="Arial" w:eastAsia="Times New Roman" w:hAnsi="Arial" w:cs="Arial"/>
          <w:sz w:val="20"/>
          <w:szCs w:val="20"/>
        </w:rPr>
        <w:t xml:space="preserve"> co-funding)</w:t>
      </w:r>
      <w:r w:rsidRPr="004F3FE6">
        <w:rPr>
          <w:rFonts w:ascii="Arial" w:eastAsia="Times New Roman" w:hAnsi="Arial" w:cs="Arial"/>
          <w:sz w:val="20"/>
          <w:szCs w:val="20"/>
        </w:rPr>
        <w:t>, include a</w:t>
      </w:r>
      <w:r w:rsidR="00A17EAD">
        <w:rPr>
          <w:rFonts w:ascii="Arial" w:eastAsia="Times New Roman" w:hAnsi="Arial" w:cs="Arial"/>
          <w:sz w:val="20"/>
          <w:szCs w:val="20"/>
        </w:rPr>
        <w:t xml:space="preserve"> signed</w:t>
      </w:r>
      <w:r w:rsidRPr="004F3FE6">
        <w:rPr>
          <w:rFonts w:ascii="Arial" w:eastAsia="Times New Roman" w:hAnsi="Arial" w:cs="Arial"/>
          <w:sz w:val="20"/>
          <w:szCs w:val="20"/>
        </w:rPr>
        <w:t xml:space="preserve"> letter from that organization describing their planned participation. Absence of letters of interest or commitment will be interpreted as the proposer not having support from the identified parties. </w:t>
      </w:r>
    </w:p>
    <w:p w14:paraId="24D8A912" w14:textId="77777777" w:rsidR="004F3FE6" w:rsidRPr="004F3FE6" w:rsidRDefault="004F3FE6" w:rsidP="004F3FE6">
      <w:pPr>
        <w:numPr>
          <w:ilvl w:val="0"/>
          <w:numId w:val="10"/>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Provide evidence (signed letters of commitments) from the Proposer and Project team members signifying their participation in the proposed project and their commitment to providing any resources they will be responsible for.</w:t>
      </w:r>
      <w:r w:rsidRPr="004F3FE6">
        <w:rPr>
          <w:rFonts w:ascii="Arial" w:eastAsia="Times New Roman" w:hAnsi="Arial" w:cs="Arial"/>
          <w:b/>
          <w:bCs/>
          <w:sz w:val="20"/>
          <w:szCs w:val="20"/>
        </w:rPr>
        <w:t xml:space="preserve"> </w:t>
      </w:r>
    </w:p>
    <w:p w14:paraId="28DCBE17" w14:textId="77777777" w:rsidR="003F1689" w:rsidRDefault="004F3FE6" w:rsidP="003F1689">
      <w:pPr>
        <w:numPr>
          <w:ilvl w:val="0"/>
          <w:numId w:val="10"/>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Provide documentation of ownership, site control and/or permission of the property owner for </w:t>
      </w:r>
      <w:r w:rsidR="00013651">
        <w:rPr>
          <w:rFonts w:ascii="Arial" w:eastAsia="Times New Roman" w:hAnsi="Arial" w:cs="Arial"/>
          <w:sz w:val="20"/>
          <w:szCs w:val="20"/>
        </w:rPr>
        <w:t xml:space="preserve">conducting activities at </w:t>
      </w:r>
      <w:r w:rsidRPr="004F3FE6">
        <w:rPr>
          <w:rFonts w:ascii="Arial" w:eastAsia="Times New Roman" w:hAnsi="Arial" w:cs="Arial"/>
          <w:sz w:val="20"/>
          <w:szCs w:val="20"/>
        </w:rPr>
        <w:t>proposed sites</w:t>
      </w:r>
      <w:r w:rsidR="00013651">
        <w:rPr>
          <w:rFonts w:ascii="Arial" w:eastAsia="Times New Roman" w:hAnsi="Arial" w:cs="Arial"/>
          <w:sz w:val="20"/>
          <w:szCs w:val="20"/>
        </w:rPr>
        <w:t xml:space="preserve"> (such as privity of contract)</w:t>
      </w:r>
      <w:r w:rsidRPr="004F3FE6">
        <w:rPr>
          <w:rFonts w:ascii="Arial" w:eastAsia="Times New Roman" w:hAnsi="Arial" w:cs="Arial"/>
          <w:sz w:val="20"/>
          <w:szCs w:val="20"/>
        </w:rPr>
        <w:t xml:space="preserve">. </w:t>
      </w:r>
    </w:p>
    <w:p w14:paraId="26DACF36" w14:textId="7C39947E" w:rsidR="004F3FE6" w:rsidRDefault="00F77125" w:rsidP="003F1689">
      <w:pPr>
        <w:numPr>
          <w:ilvl w:val="0"/>
          <w:numId w:val="10"/>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Attachment C.4 Proposal Characterization Data Workbook for Category C.</w:t>
      </w:r>
    </w:p>
    <w:p w14:paraId="6E82319F" w14:textId="34A8F90E" w:rsidR="006F561C" w:rsidRDefault="006F561C" w:rsidP="006F561C">
      <w:pPr>
        <w:numPr>
          <w:ilvl w:val="0"/>
          <w:numId w:val="7"/>
        </w:numPr>
        <w:autoSpaceDE w:val="0"/>
        <w:autoSpaceDN w:val="0"/>
        <w:adjustRightInd w:val="0"/>
        <w:spacing w:after="0" w:line="264" w:lineRule="auto"/>
        <w:ind w:left="1440"/>
        <w:rPr>
          <w:rFonts w:ascii="Arial" w:eastAsia="Times New Roman" w:hAnsi="Arial" w:cs="Arial"/>
          <w:sz w:val="20"/>
          <w:szCs w:val="20"/>
        </w:rPr>
      </w:pPr>
      <w:r w:rsidRPr="006F561C">
        <w:rPr>
          <w:rFonts w:ascii="Arial" w:eastAsia="Times New Roman" w:hAnsi="Arial" w:cs="Arial"/>
          <w:b/>
          <w:sz w:val="20"/>
          <w:szCs w:val="20"/>
        </w:rPr>
        <w:t>Financial Capability</w:t>
      </w:r>
      <w:r w:rsidR="00397655">
        <w:rPr>
          <w:rFonts w:ascii="Arial" w:eastAsia="Times New Roman" w:hAnsi="Arial" w:cs="Arial"/>
          <w:sz w:val="20"/>
          <w:szCs w:val="20"/>
        </w:rPr>
        <w:t xml:space="preserve"> – P</w:t>
      </w:r>
      <w:r w:rsidRPr="004F3FE6">
        <w:rPr>
          <w:rFonts w:ascii="Arial" w:eastAsia="Times New Roman" w:hAnsi="Arial" w:cs="Arial"/>
          <w:sz w:val="20"/>
          <w:szCs w:val="20"/>
        </w:rPr>
        <w:t xml:space="preserve">rovide evidence that the </w:t>
      </w:r>
      <w:r>
        <w:rPr>
          <w:rFonts w:ascii="Arial" w:eastAsia="Times New Roman" w:hAnsi="Arial" w:cs="Arial"/>
          <w:sz w:val="20"/>
          <w:szCs w:val="20"/>
        </w:rPr>
        <w:t>proposing team</w:t>
      </w:r>
      <w:r w:rsidRPr="004F3FE6">
        <w:rPr>
          <w:rFonts w:ascii="Arial" w:eastAsia="Times New Roman" w:hAnsi="Arial" w:cs="Arial"/>
          <w:sz w:val="20"/>
          <w:szCs w:val="20"/>
        </w:rPr>
        <w:t xml:space="preserve"> has financial resources to share the costs of conducting a Category C Implementation project</w:t>
      </w:r>
      <w:r>
        <w:rPr>
          <w:rFonts w:ascii="Arial" w:eastAsia="Times New Roman" w:hAnsi="Arial" w:cs="Arial"/>
          <w:sz w:val="20"/>
          <w:szCs w:val="20"/>
        </w:rPr>
        <w:t>, including but not limited to the following:</w:t>
      </w:r>
    </w:p>
    <w:p w14:paraId="69C5099C" w14:textId="77777777" w:rsidR="0001264D" w:rsidRDefault="006F561C" w:rsidP="008D1EBD">
      <w:pPr>
        <w:numPr>
          <w:ilvl w:val="1"/>
          <w:numId w:val="7"/>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Letter of credit or equivalent, showing access to adequate funds</w:t>
      </w:r>
    </w:p>
    <w:p w14:paraId="16970437" w14:textId="1EC439BA" w:rsidR="0001264D" w:rsidRPr="002865C3" w:rsidRDefault="0001264D" w:rsidP="008D1EBD">
      <w:pPr>
        <w:numPr>
          <w:ilvl w:val="1"/>
          <w:numId w:val="7"/>
        </w:numPr>
        <w:autoSpaceDE w:val="0"/>
        <w:autoSpaceDN w:val="0"/>
        <w:adjustRightInd w:val="0"/>
        <w:spacing w:after="0" w:line="264" w:lineRule="auto"/>
        <w:ind w:left="2160"/>
        <w:rPr>
          <w:rFonts w:ascii="Arial" w:eastAsia="Times New Roman" w:hAnsi="Arial" w:cs="Arial"/>
          <w:sz w:val="20"/>
          <w:szCs w:val="20"/>
        </w:rPr>
      </w:pPr>
      <w:r w:rsidRPr="0001264D">
        <w:rPr>
          <w:rFonts w:ascii="Arial" w:eastAsia="Times New Roman" w:hAnsi="Arial" w:cs="Arial"/>
          <w:sz w:val="20"/>
          <w:szCs w:val="20"/>
        </w:rPr>
        <w:t xml:space="preserve">Statement of bondability from a surety licensed to do business in the State of New York and having an A.M. Best rating of A- or better.  The statement of bondability must state the current available bonding capacity of the </w:t>
      </w:r>
      <w:r w:rsidR="00267DCE">
        <w:rPr>
          <w:rFonts w:ascii="Arial" w:eastAsia="Times New Roman" w:hAnsi="Arial" w:cs="Arial"/>
          <w:sz w:val="20"/>
          <w:szCs w:val="20"/>
        </w:rPr>
        <w:t>project general contractor, and if different also of the lead construction contractor, who are members</w:t>
      </w:r>
      <w:r w:rsidRPr="0001264D">
        <w:rPr>
          <w:rFonts w:ascii="Arial" w:eastAsia="Times New Roman" w:hAnsi="Arial" w:cs="Arial"/>
          <w:sz w:val="20"/>
          <w:szCs w:val="20"/>
        </w:rPr>
        <w:t xml:space="preserve"> of the </w:t>
      </w:r>
      <w:r w:rsidRPr="002865C3">
        <w:rPr>
          <w:rFonts w:ascii="Arial" w:eastAsia="Times New Roman" w:hAnsi="Arial" w:cs="Arial"/>
          <w:sz w:val="20"/>
          <w:szCs w:val="20"/>
        </w:rPr>
        <w:t>proposing team</w:t>
      </w:r>
    </w:p>
    <w:p w14:paraId="334C22E2" w14:textId="77777777" w:rsidR="004F3FE6" w:rsidRPr="002865C3" w:rsidRDefault="004F3FE6" w:rsidP="004F3FE6">
      <w:pPr>
        <w:spacing w:after="0" w:line="264" w:lineRule="auto"/>
        <w:ind w:left="720"/>
        <w:rPr>
          <w:rFonts w:ascii="Arial" w:eastAsia="Times New Roman" w:hAnsi="Arial" w:cs="Arial"/>
          <w:iCs/>
          <w:sz w:val="20"/>
          <w:szCs w:val="20"/>
        </w:rPr>
      </w:pPr>
    </w:p>
    <w:p w14:paraId="0AE310E5" w14:textId="77777777" w:rsidR="004F3FE6" w:rsidRPr="002865C3" w:rsidRDefault="004F3FE6" w:rsidP="004F3FE6">
      <w:pPr>
        <w:spacing w:after="0" w:line="264" w:lineRule="auto"/>
        <w:ind w:left="720"/>
        <w:rPr>
          <w:rFonts w:ascii="Arial" w:eastAsia="Times New Roman" w:hAnsi="Arial" w:cs="Arial"/>
          <w:iCs/>
          <w:sz w:val="20"/>
          <w:szCs w:val="20"/>
        </w:rPr>
      </w:pPr>
    </w:p>
    <w:p w14:paraId="440BDE09" w14:textId="11505A35" w:rsidR="004F3FE6" w:rsidRPr="002865C3" w:rsidRDefault="004F3FE6" w:rsidP="004F3FE6">
      <w:pPr>
        <w:numPr>
          <w:ilvl w:val="0"/>
          <w:numId w:val="4"/>
        </w:numPr>
        <w:spacing w:after="240" w:line="264" w:lineRule="auto"/>
        <w:rPr>
          <w:rFonts w:ascii="Arial" w:eastAsia="Times New Roman" w:hAnsi="Arial" w:cs="Arial"/>
          <w:sz w:val="20"/>
          <w:szCs w:val="20"/>
        </w:rPr>
      </w:pPr>
      <w:r w:rsidRPr="002865C3">
        <w:rPr>
          <w:rFonts w:ascii="Arial" w:eastAsia="Times New Roman" w:hAnsi="Arial" w:cs="Arial"/>
          <w:b/>
          <w:bCs/>
          <w:sz w:val="20"/>
          <w:szCs w:val="20"/>
        </w:rPr>
        <w:t>Proposal Evaluation</w:t>
      </w:r>
    </w:p>
    <w:p w14:paraId="1651C5A1" w14:textId="0F80DC9F" w:rsidR="004F3FE6" w:rsidRPr="004F3FE6" w:rsidRDefault="004F3FE6" w:rsidP="004F3FE6">
      <w:pPr>
        <w:spacing w:after="0" w:line="264" w:lineRule="auto"/>
        <w:ind w:left="720"/>
        <w:rPr>
          <w:rFonts w:ascii="Arial" w:eastAsia="Times New Roman" w:hAnsi="Arial" w:cs="Arial"/>
          <w:sz w:val="20"/>
          <w:szCs w:val="20"/>
        </w:rPr>
      </w:pPr>
      <w:r w:rsidRPr="004F3FE6">
        <w:rPr>
          <w:rFonts w:ascii="Arial" w:eastAsia="Times New Roman" w:hAnsi="Arial" w:cs="Arial"/>
          <w:sz w:val="20"/>
          <w:szCs w:val="20"/>
        </w:rPr>
        <w:t xml:space="preserve">Proposals will first undergo a pass/fail review regarding proposer eligibility minimum qualifications and project eligibility minimum qualifications as set forth in Section C.3; proposals that meet these requirements will then be reviewed for preference by a Scoring Committee using the Evaluation Criteria below </w:t>
      </w:r>
      <w:r w:rsidRPr="004F3FE6">
        <w:rPr>
          <w:rFonts w:ascii="Arial" w:eastAsia="Times New Roman" w:hAnsi="Arial" w:cs="Arial"/>
          <w:b/>
          <w:bCs/>
          <w:sz w:val="20"/>
          <w:szCs w:val="20"/>
        </w:rPr>
        <w:t>listed in order of importance.</w:t>
      </w:r>
      <w:r w:rsidRPr="004F3FE6">
        <w:rPr>
          <w:rFonts w:ascii="Arial" w:eastAsia="Times New Roman" w:hAnsi="Arial" w:cs="Arial"/>
          <w:sz w:val="20"/>
          <w:szCs w:val="20"/>
        </w:rPr>
        <w:t xml:space="preserve">  It should be expected that proposals that are not ranked as highly-preferable will </w:t>
      </w:r>
      <w:r w:rsidR="00754D4C">
        <w:rPr>
          <w:rFonts w:ascii="Arial" w:eastAsia="Times New Roman" w:hAnsi="Arial" w:cs="Arial"/>
          <w:sz w:val="20"/>
          <w:szCs w:val="20"/>
        </w:rPr>
        <w:t>not be funded</w:t>
      </w:r>
      <w:r w:rsidRPr="004F3FE6">
        <w:rPr>
          <w:rFonts w:ascii="Arial" w:eastAsia="Times New Roman" w:hAnsi="Arial" w:cs="Arial"/>
          <w:sz w:val="20"/>
          <w:szCs w:val="20"/>
        </w:rPr>
        <w:t xml:space="preserve"> by NYSERDA. At NYSERDA’s discretion, proposers may be requested to interview with all or part of the Scoring Committee to address any potential questions or clarifications outlined in the proposals. Proposers will be notified if they are requested to attend an interview. After the proposals are reviewed, NYSERDA will issue a letter to each proposer indicating </w:t>
      </w:r>
      <w:r w:rsidR="00912A48">
        <w:rPr>
          <w:rFonts w:ascii="Arial" w:eastAsia="Times New Roman" w:hAnsi="Arial" w:cs="Arial"/>
          <w:sz w:val="20"/>
          <w:szCs w:val="20"/>
        </w:rPr>
        <w:t xml:space="preserve">whether </w:t>
      </w:r>
      <w:r w:rsidRPr="004F3FE6">
        <w:rPr>
          <w:rFonts w:ascii="Arial" w:eastAsia="Times New Roman" w:hAnsi="Arial" w:cs="Arial"/>
          <w:sz w:val="20"/>
          <w:szCs w:val="20"/>
        </w:rPr>
        <w:t xml:space="preserve">the proposal </w:t>
      </w:r>
      <w:r w:rsidR="00912A48">
        <w:rPr>
          <w:rFonts w:ascii="Arial" w:eastAsia="Times New Roman" w:hAnsi="Arial" w:cs="Arial"/>
          <w:sz w:val="20"/>
          <w:szCs w:val="20"/>
        </w:rPr>
        <w:t>will be considered for an award</w:t>
      </w:r>
      <w:r w:rsidRPr="004F3FE6">
        <w:rPr>
          <w:rFonts w:ascii="Arial" w:eastAsia="Times New Roman" w:hAnsi="Arial" w:cs="Arial"/>
          <w:sz w:val="20"/>
          <w:szCs w:val="20"/>
        </w:rPr>
        <w:t xml:space="preserve">. Proposers receiving favorable evaluations will be invited to enter into contract negotiations with NYSERDA to perform a Category C Implementation </w:t>
      </w:r>
      <w:r w:rsidRPr="00094A48">
        <w:rPr>
          <w:rFonts w:ascii="Arial" w:eastAsia="Times New Roman" w:hAnsi="Arial" w:cs="Arial"/>
          <w:sz w:val="20"/>
          <w:szCs w:val="20"/>
        </w:rPr>
        <w:t>Project, during such negotiations the proposer shall assist NYSERDA with completion of duties associated with the State Environmental Quality Review Act (SEQRA) including but not limited to discerning if any other governmental agency with jurisdiction over the project seeks to fulfill Lead Agency role. T</w:t>
      </w:r>
      <w:r w:rsidRPr="004F3FE6">
        <w:rPr>
          <w:rFonts w:ascii="Arial" w:eastAsia="Times New Roman" w:hAnsi="Arial" w:cs="Arial"/>
          <w:sz w:val="20"/>
          <w:szCs w:val="20"/>
        </w:rPr>
        <w:t>he proposer may also be asked to address specific questions or recommendations of the Scoring Committee before contract award.</w:t>
      </w:r>
    </w:p>
    <w:p w14:paraId="5A177A78" w14:textId="77777777" w:rsidR="004F3FE6" w:rsidRPr="004F3FE6" w:rsidRDefault="004F3FE6" w:rsidP="004F3FE6">
      <w:pPr>
        <w:spacing w:after="0" w:line="264" w:lineRule="auto"/>
        <w:ind w:left="720"/>
        <w:rPr>
          <w:rFonts w:ascii="Arial" w:eastAsia="Times New Roman" w:hAnsi="Arial" w:cs="Arial"/>
          <w:sz w:val="20"/>
          <w:szCs w:val="20"/>
        </w:rPr>
      </w:pPr>
    </w:p>
    <w:p w14:paraId="51C22449" w14:textId="15186028" w:rsidR="004F3FE6" w:rsidRPr="004F3FE6" w:rsidRDefault="004F3FE6" w:rsidP="004F3FE6">
      <w:pPr>
        <w:spacing w:after="0" w:line="264" w:lineRule="auto"/>
        <w:ind w:left="720"/>
        <w:rPr>
          <w:rFonts w:ascii="Arial" w:eastAsia="Times New Roman" w:hAnsi="Arial" w:cs="Arial"/>
          <w:b/>
          <w:bCs/>
          <w:sz w:val="20"/>
          <w:szCs w:val="20"/>
        </w:rPr>
      </w:pPr>
      <w:r w:rsidRPr="004F3FE6">
        <w:rPr>
          <w:rFonts w:ascii="Arial" w:eastAsia="Times New Roman" w:hAnsi="Arial" w:cs="Arial"/>
          <w:b/>
          <w:bCs/>
          <w:sz w:val="20"/>
          <w:szCs w:val="20"/>
        </w:rPr>
        <w:t>Evaluation Criteria fo</w:t>
      </w:r>
      <w:r w:rsidR="00493E9B">
        <w:rPr>
          <w:rFonts w:ascii="Arial" w:eastAsia="Times New Roman" w:hAnsi="Arial" w:cs="Arial"/>
          <w:b/>
          <w:bCs/>
          <w:sz w:val="20"/>
          <w:szCs w:val="20"/>
        </w:rPr>
        <w:t>r Category C</w:t>
      </w:r>
    </w:p>
    <w:p w14:paraId="1FF6E46E" w14:textId="77777777" w:rsidR="004F3FE6" w:rsidRPr="004F3FE6" w:rsidRDefault="004F3FE6" w:rsidP="004F3FE6">
      <w:pPr>
        <w:spacing w:after="0" w:line="264" w:lineRule="auto"/>
        <w:ind w:left="720"/>
        <w:rPr>
          <w:rFonts w:ascii="Arial" w:eastAsia="Times New Roman" w:hAnsi="Arial" w:cs="Arial"/>
          <w:b/>
          <w:bCs/>
          <w:sz w:val="20"/>
          <w:szCs w:val="20"/>
        </w:rPr>
      </w:pPr>
    </w:p>
    <w:p w14:paraId="5DA6169E"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u w:val="single"/>
        </w:rPr>
        <w:t xml:space="preserve">Marketplace Benefits/Impact </w:t>
      </w:r>
    </w:p>
    <w:p w14:paraId="47BE9040" w14:textId="77777777" w:rsidR="004F3FE6" w:rsidRPr="004F3FE6" w:rsidRDefault="004F3FE6" w:rsidP="004F3FE6">
      <w:pPr>
        <w:numPr>
          <w:ilvl w:val="0"/>
          <w:numId w:val="13"/>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lastRenderedPageBreak/>
        <w:t>By virtue of proposing to this PON the proposer indicates that the project is not cost-effective in the absence of supplemental funding via this PON – how will learning from this project enable subsequent similar projects to become less-reliant on supplemental funding?</w:t>
      </w:r>
    </w:p>
    <w:p w14:paraId="74B0D3D1" w14:textId="5D9C8AC3" w:rsidR="004F3FE6" w:rsidRPr="004F3FE6" w:rsidRDefault="004F3FE6" w:rsidP="004F3FE6">
      <w:pPr>
        <w:numPr>
          <w:ilvl w:val="0"/>
          <w:numId w:val="13"/>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How likely will the proposed </w:t>
      </w:r>
      <w:r w:rsidR="008E0465">
        <w:rPr>
          <w:rFonts w:ascii="Arial" w:eastAsia="Times New Roman" w:hAnsi="Arial" w:cs="Arial"/>
          <w:sz w:val="20"/>
          <w:szCs w:val="20"/>
        </w:rPr>
        <w:t>community</w:t>
      </w:r>
      <w:r w:rsidRPr="004F3FE6">
        <w:rPr>
          <w:rFonts w:ascii="Arial" w:eastAsia="Times New Roman" w:hAnsi="Arial" w:cs="Arial"/>
          <w:sz w:val="20"/>
          <w:szCs w:val="20"/>
        </w:rPr>
        <w:t>-style heat pumps system if built as proposed help to grow competitive markets, support new product and service options, and demonstrate/incorporate new business models?</w:t>
      </w:r>
    </w:p>
    <w:p w14:paraId="3EBB00B2" w14:textId="77777777" w:rsidR="004F3FE6" w:rsidRPr="004F3FE6" w:rsidRDefault="004F3FE6" w:rsidP="004F3FE6">
      <w:pPr>
        <w:numPr>
          <w:ilvl w:val="0"/>
          <w:numId w:val="13"/>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Does the proposed project include pioneer designs and techniques which would help subsequent scoping/design/implementation projects to be conducted faster/better/cheaper?</w:t>
      </w:r>
    </w:p>
    <w:p w14:paraId="27168B9A" w14:textId="77777777" w:rsidR="004F3FE6" w:rsidRPr="004F3FE6" w:rsidRDefault="004F3FE6" w:rsidP="004F3FE6">
      <w:pPr>
        <w:numPr>
          <w:ilvl w:val="0"/>
          <w:numId w:val="13"/>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How scalable or replicable is this project?</w:t>
      </w:r>
    </w:p>
    <w:p w14:paraId="26F64BBE" w14:textId="77777777" w:rsidR="004F3FE6" w:rsidRPr="004F3FE6" w:rsidRDefault="004F3FE6" w:rsidP="004F3FE6">
      <w:pPr>
        <w:numPr>
          <w:ilvl w:val="0"/>
          <w:numId w:val="13"/>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How many low-to-moderate income individuals will benefit from the project? </w:t>
      </w:r>
    </w:p>
    <w:p w14:paraId="51C485B9" w14:textId="77777777" w:rsidR="004F3FE6" w:rsidRPr="004F3FE6" w:rsidRDefault="004F3FE6" w:rsidP="004F3FE6">
      <w:pPr>
        <w:numPr>
          <w:ilvl w:val="0"/>
          <w:numId w:val="13"/>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To what extent would the project ameliorate Environmental Justice issues proximate to the site?</w:t>
      </w:r>
    </w:p>
    <w:p w14:paraId="7B4AF1E8" w14:textId="59845439" w:rsidR="004F3FE6" w:rsidRPr="004F3FE6" w:rsidRDefault="004F3FE6" w:rsidP="004F3FE6">
      <w:pPr>
        <w:numPr>
          <w:ilvl w:val="0"/>
          <w:numId w:val="13"/>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Does the proposed project incorporate a diverse mix of end-use customer facilities which would have diverse space heating thermal load profiles (such that compositing those space heating thermal loads into a </w:t>
      </w:r>
      <w:r w:rsidR="008E0465">
        <w:rPr>
          <w:rFonts w:ascii="Arial" w:eastAsia="Times New Roman" w:hAnsi="Arial" w:cs="Arial"/>
          <w:sz w:val="20"/>
          <w:szCs w:val="20"/>
        </w:rPr>
        <w:t>community</w:t>
      </w:r>
      <w:r w:rsidRPr="004F3FE6">
        <w:rPr>
          <w:rFonts w:ascii="Arial" w:eastAsia="Times New Roman" w:hAnsi="Arial" w:cs="Arial"/>
          <w:sz w:val="20"/>
          <w:szCs w:val="20"/>
        </w:rPr>
        <w:t>-style aggregated load profile will achieve significant load smoothing as a mechanism to reduce costs)?</w:t>
      </w:r>
    </w:p>
    <w:p w14:paraId="052F3A1C"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7FD4FC24"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u w:val="single"/>
        </w:rPr>
      </w:pPr>
      <w:r w:rsidRPr="004F3FE6">
        <w:rPr>
          <w:rFonts w:ascii="Arial" w:eastAsia="Times New Roman" w:hAnsi="Arial" w:cs="Arial"/>
          <w:b/>
          <w:bCs/>
          <w:sz w:val="20"/>
          <w:szCs w:val="20"/>
          <w:u w:val="single"/>
        </w:rPr>
        <w:t xml:space="preserve">Organization, Participation and Commitment </w:t>
      </w:r>
    </w:p>
    <w:p w14:paraId="28D9E538" w14:textId="77777777" w:rsidR="004F3FE6" w:rsidRPr="004F3FE6" w:rsidRDefault="004F3FE6" w:rsidP="004F3FE6">
      <w:pPr>
        <w:numPr>
          <w:ilvl w:val="0"/>
          <w:numId w:val="1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To what extent has the proposing team demonstrated applicable competencies beyond the proposer eligibility minimum qualifications specified in this PON?</w:t>
      </w:r>
    </w:p>
    <w:p w14:paraId="2C08967A" w14:textId="0D8F8C0F" w:rsidR="00F102D8" w:rsidRDefault="004F3FE6" w:rsidP="00F102D8">
      <w:pPr>
        <w:numPr>
          <w:ilvl w:val="0"/>
          <w:numId w:val="1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Do </w:t>
      </w:r>
      <w:r w:rsidR="000653A4">
        <w:rPr>
          <w:rFonts w:ascii="Arial" w:eastAsia="Times New Roman" w:hAnsi="Arial" w:cs="Arial"/>
          <w:sz w:val="20"/>
          <w:szCs w:val="20"/>
        </w:rPr>
        <w:t xml:space="preserve">support letters or </w:t>
      </w:r>
      <w:r w:rsidRPr="004F3FE6">
        <w:rPr>
          <w:rFonts w:ascii="Arial" w:eastAsia="Times New Roman" w:hAnsi="Arial" w:cs="Arial"/>
          <w:sz w:val="20"/>
          <w:szCs w:val="20"/>
        </w:rPr>
        <w:t xml:space="preserve">letters of commitment confirm active participation in applicable aspects of the project and commit the letter writer to providing the resources necessary to </w:t>
      </w:r>
      <w:r w:rsidR="000653A4">
        <w:rPr>
          <w:rFonts w:ascii="Arial" w:eastAsia="Times New Roman" w:hAnsi="Arial" w:cs="Arial"/>
          <w:sz w:val="20"/>
          <w:szCs w:val="20"/>
        </w:rPr>
        <w:t xml:space="preserve">enable the proposing team to </w:t>
      </w:r>
      <w:r w:rsidRPr="004F3FE6">
        <w:rPr>
          <w:rFonts w:ascii="Arial" w:eastAsia="Times New Roman" w:hAnsi="Arial" w:cs="Arial"/>
          <w:sz w:val="20"/>
          <w:szCs w:val="20"/>
        </w:rPr>
        <w:t>successfully carry out the duties assigned to their role as a project team member</w:t>
      </w:r>
      <w:r w:rsidR="000653A4">
        <w:rPr>
          <w:rFonts w:ascii="Arial" w:eastAsia="Times New Roman" w:hAnsi="Arial" w:cs="Arial"/>
          <w:sz w:val="20"/>
          <w:szCs w:val="20"/>
        </w:rPr>
        <w:t xml:space="preserve"> or financier</w:t>
      </w:r>
      <w:r w:rsidRPr="004F3FE6">
        <w:rPr>
          <w:rFonts w:ascii="Arial" w:eastAsia="Times New Roman" w:hAnsi="Arial" w:cs="Arial"/>
          <w:sz w:val="20"/>
          <w:szCs w:val="20"/>
        </w:rPr>
        <w:t xml:space="preserve">? </w:t>
      </w:r>
    </w:p>
    <w:p w14:paraId="4A3B5DCD" w14:textId="6081990A" w:rsidR="004F3FE6" w:rsidRPr="004F3FE6" w:rsidRDefault="00F102D8" w:rsidP="00F102D8">
      <w:pPr>
        <w:numPr>
          <w:ilvl w:val="0"/>
          <w:numId w:val="14"/>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Does the proposal identify a team member who is a licensed Professional Engineer or Registered Architect who intends to stamp the final report deliverable that will result from the project?</w:t>
      </w:r>
    </w:p>
    <w:p w14:paraId="628A4DBF" w14:textId="77777777" w:rsidR="004F3FE6" w:rsidRPr="004F3FE6" w:rsidRDefault="004F3FE6" w:rsidP="004F3FE6">
      <w:pPr>
        <w:numPr>
          <w:ilvl w:val="0"/>
          <w:numId w:val="1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How secure are the proposing team’s cost-share sources of funds? </w:t>
      </w:r>
    </w:p>
    <w:p w14:paraId="6ED59524" w14:textId="77777777" w:rsidR="004F3FE6" w:rsidRPr="004F3FE6" w:rsidRDefault="004F3FE6" w:rsidP="004F3FE6">
      <w:pPr>
        <w:numPr>
          <w:ilvl w:val="0"/>
          <w:numId w:val="1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Is this part of a larger plan/project and if so, has the larger project been adequately described? </w:t>
      </w:r>
    </w:p>
    <w:p w14:paraId="12C7707B" w14:textId="77777777" w:rsidR="004F3FE6" w:rsidRPr="004F3FE6" w:rsidRDefault="004F3FE6" w:rsidP="004F3FE6">
      <w:pPr>
        <w:numPr>
          <w:ilvl w:val="0"/>
          <w:numId w:val="1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Are any low- to- moderate income tenants associations and/or Environmental Justice activism organizations participating on the project team?</w:t>
      </w:r>
    </w:p>
    <w:p w14:paraId="31BA4318" w14:textId="77777777" w:rsidR="00940B52" w:rsidRDefault="004F3FE6" w:rsidP="004F3FE6">
      <w:pPr>
        <w:numPr>
          <w:ilvl w:val="0"/>
          <w:numId w:val="1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Is the cost of the implementation project reasonable? Is there a good match between the budget and scope? Is a detailed budget provided (does it include a budget breakdown by project task that shows hours and dollars and equipment/material costs allocated to each task)? Does the proposing team offer at least the minimally-required cost-share for the project (extra preference will be given to higher proposer contribution levels)?</w:t>
      </w:r>
    </w:p>
    <w:p w14:paraId="0832CF77" w14:textId="51ACB39A" w:rsidR="004F3FE6" w:rsidRPr="004F3FE6" w:rsidRDefault="00ED69D6" w:rsidP="004F3FE6">
      <w:pPr>
        <w:numPr>
          <w:ilvl w:val="0"/>
          <w:numId w:val="14"/>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Is there compelling indication that the amount of funds being requested is the minimum amount necessary to cause the project to proceed?</w:t>
      </w:r>
    </w:p>
    <w:p w14:paraId="204DC539" w14:textId="77777777" w:rsidR="004F3FE6" w:rsidRPr="004F3FE6" w:rsidRDefault="004F3FE6" w:rsidP="004F3FE6">
      <w:pPr>
        <w:numPr>
          <w:ilvl w:val="0"/>
          <w:numId w:val="14"/>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Are staff allocations and schedule reasonable and realistic, can the project team competently handle this extra workload at this time?</w:t>
      </w:r>
    </w:p>
    <w:p w14:paraId="6293F000"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p>
    <w:p w14:paraId="606B171A" w14:textId="77777777" w:rsidR="004F3FE6" w:rsidRPr="004F3FE6" w:rsidRDefault="004F3FE6" w:rsidP="004F3FE6">
      <w:pPr>
        <w:autoSpaceDE w:val="0"/>
        <w:autoSpaceDN w:val="0"/>
        <w:adjustRightInd w:val="0"/>
        <w:spacing w:after="0" w:line="264" w:lineRule="auto"/>
        <w:ind w:left="720"/>
        <w:rPr>
          <w:rFonts w:ascii="Arial" w:eastAsia="Times New Roman" w:hAnsi="Arial" w:cs="Arial"/>
          <w:sz w:val="20"/>
          <w:szCs w:val="20"/>
        </w:rPr>
      </w:pPr>
      <w:r w:rsidRPr="004F3FE6">
        <w:rPr>
          <w:rFonts w:ascii="Arial" w:eastAsia="Times New Roman" w:hAnsi="Arial" w:cs="Arial"/>
          <w:b/>
          <w:bCs/>
          <w:sz w:val="20"/>
          <w:szCs w:val="20"/>
          <w:u w:val="single"/>
        </w:rPr>
        <w:t xml:space="preserve">Other </w:t>
      </w:r>
    </w:p>
    <w:p w14:paraId="076217E4" w14:textId="449FF270" w:rsidR="004F3FE6" w:rsidRPr="004F3FE6" w:rsidRDefault="004F3FE6" w:rsidP="004F3FE6">
      <w:pPr>
        <w:numPr>
          <w:ilvl w:val="0"/>
          <w:numId w:val="15"/>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 xml:space="preserve">Has the proposer provided other reasons for building a </w:t>
      </w:r>
      <w:r w:rsidR="008E0465">
        <w:rPr>
          <w:rFonts w:ascii="Arial" w:eastAsia="Times New Roman" w:hAnsi="Arial" w:cs="Arial"/>
          <w:sz w:val="20"/>
          <w:szCs w:val="20"/>
        </w:rPr>
        <w:t>community</w:t>
      </w:r>
      <w:r w:rsidRPr="004F3FE6">
        <w:rPr>
          <w:rFonts w:ascii="Arial" w:eastAsia="Times New Roman" w:hAnsi="Arial" w:cs="Arial"/>
          <w:sz w:val="20"/>
          <w:szCs w:val="20"/>
        </w:rPr>
        <w:t xml:space="preserve">-style heat pumps system? To what extent does the proposer describe other ancillary benefits (e.g., customer education and engagement processes), or demonstrate a greater degree of project planning and execution strategies (e.g., technology vendor </w:t>
      </w:r>
      <w:r w:rsidRPr="004F3FE6">
        <w:rPr>
          <w:rFonts w:ascii="Arial" w:eastAsia="Times New Roman" w:hAnsi="Arial" w:cs="Arial"/>
          <w:sz w:val="20"/>
          <w:szCs w:val="20"/>
        </w:rPr>
        <w:lastRenderedPageBreak/>
        <w:t>commitments/participation, greater development of business plans and ownership options, plans to implement energy efficiency, leveraging existing incentive programs)?</w:t>
      </w:r>
    </w:p>
    <w:p w14:paraId="593B3854" w14:textId="77777777" w:rsidR="004F3FE6" w:rsidRPr="004F3FE6" w:rsidRDefault="004F3FE6" w:rsidP="004F3FE6">
      <w:pPr>
        <w:numPr>
          <w:ilvl w:val="0"/>
          <w:numId w:val="15"/>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Is the proposal well written? Are the concepts clear and complete? Does the proposal differentiate between relevant efforts that have already been accomplished, and proposed efforts that have not yet commenced?</w:t>
      </w:r>
    </w:p>
    <w:p w14:paraId="4FECD8B0" w14:textId="77777777" w:rsidR="004F3FE6" w:rsidRDefault="004F3FE6" w:rsidP="004F3FE6">
      <w:pPr>
        <w:numPr>
          <w:ilvl w:val="0"/>
          <w:numId w:val="15"/>
        </w:numPr>
        <w:autoSpaceDE w:val="0"/>
        <w:autoSpaceDN w:val="0"/>
        <w:adjustRightInd w:val="0"/>
        <w:spacing w:after="0" w:line="264" w:lineRule="auto"/>
        <w:ind w:left="1440"/>
        <w:rPr>
          <w:rFonts w:ascii="Arial" w:eastAsia="Times New Roman" w:hAnsi="Arial" w:cs="Arial"/>
          <w:sz w:val="20"/>
          <w:szCs w:val="20"/>
        </w:rPr>
      </w:pPr>
      <w:r w:rsidRPr="004F3FE6">
        <w:rPr>
          <w:rFonts w:ascii="Arial" w:eastAsia="Times New Roman" w:hAnsi="Arial" w:cs="Arial"/>
          <w:sz w:val="20"/>
          <w:szCs w:val="20"/>
        </w:rPr>
        <w:t>Can the major assumptions adequately be defended?</w:t>
      </w:r>
    </w:p>
    <w:p w14:paraId="34A3873F" w14:textId="77777777" w:rsidR="00F27B34" w:rsidRDefault="00F27B34" w:rsidP="00F27B34">
      <w:pPr>
        <w:autoSpaceDE w:val="0"/>
        <w:autoSpaceDN w:val="0"/>
        <w:adjustRightInd w:val="0"/>
        <w:spacing w:after="0" w:line="264" w:lineRule="auto"/>
        <w:rPr>
          <w:rFonts w:ascii="Arial" w:eastAsia="Times New Roman" w:hAnsi="Arial" w:cs="Arial"/>
          <w:sz w:val="20"/>
          <w:szCs w:val="20"/>
        </w:rPr>
      </w:pPr>
    </w:p>
    <w:p w14:paraId="00884D30" w14:textId="3D5E2E53" w:rsidR="00F27B34" w:rsidRPr="00C1444A" w:rsidRDefault="00F27B34" w:rsidP="00C1444A">
      <w:pPr>
        <w:autoSpaceDE w:val="0"/>
        <w:autoSpaceDN w:val="0"/>
        <w:adjustRightInd w:val="0"/>
        <w:spacing w:after="0" w:line="264" w:lineRule="auto"/>
        <w:ind w:left="720"/>
        <w:rPr>
          <w:rFonts w:ascii="Arial" w:eastAsia="Times New Roman" w:hAnsi="Arial" w:cs="Arial"/>
          <w:b/>
          <w:sz w:val="20"/>
          <w:szCs w:val="20"/>
          <w:u w:val="single"/>
        </w:rPr>
      </w:pPr>
      <w:r w:rsidRPr="00C1444A">
        <w:rPr>
          <w:rFonts w:ascii="Arial" w:eastAsia="Times New Roman" w:hAnsi="Arial" w:cs="Arial"/>
          <w:b/>
          <w:sz w:val="20"/>
          <w:szCs w:val="20"/>
          <w:u w:val="single"/>
        </w:rPr>
        <w:t>Additional Consideration</w:t>
      </w:r>
      <w:r w:rsidR="00C441D8">
        <w:rPr>
          <w:rFonts w:ascii="Arial" w:eastAsia="Times New Roman" w:hAnsi="Arial" w:cs="Arial"/>
          <w:b/>
          <w:sz w:val="20"/>
          <w:szCs w:val="20"/>
          <w:u w:val="single"/>
        </w:rPr>
        <w:t>s (</w:t>
      </w:r>
      <w:r w:rsidR="00C02D4E">
        <w:rPr>
          <w:rFonts w:ascii="Arial" w:eastAsia="Times New Roman" w:hAnsi="Arial" w:cs="Arial"/>
          <w:b/>
          <w:sz w:val="20"/>
          <w:szCs w:val="20"/>
          <w:u w:val="single"/>
        </w:rPr>
        <w:t xml:space="preserve">to be considered by </w:t>
      </w:r>
      <w:r w:rsidR="00C441D8">
        <w:rPr>
          <w:rFonts w:ascii="Arial" w:eastAsia="Times New Roman" w:hAnsi="Arial" w:cs="Arial"/>
          <w:b/>
          <w:sz w:val="20"/>
          <w:szCs w:val="20"/>
          <w:u w:val="single"/>
        </w:rPr>
        <w:t>NYSERDA</w:t>
      </w:r>
      <w:r w:rsidR="00C02D4E">
        <w:rPr>
          <w:rFonts w:ascii="Arial" w:eastAsia="Times New Roman" w:hAnsi="Arial" w:cs="Arial"/>
          <w:b/>
          <w:sz w:val="20"/>
          <w:szCs w:val="20"/>
          <w:u w:val="single"/>
        </w:rPr>
        <w:t xml:space="preserve"> regarding</w:t>
      </w:r>
      <w:r w:rsidR="00C441D8">
        <w:rPr>
          <w:rFonts w:ascii="Arial" w:eastAsia="Times New Roman" w:hAnsi="Arial" w:cs="Arial"/>
          <w:b/>
          <w:sz w:val="20"/>
          <w:szCs w:val="20"/>
          <w:u w:val="single"/>
        </w:rPr>
        <w:t xml:space="preserve"> Program Policy Factors)</w:t>
      </w:r>
    </w:p>
    <w:p w14:paraId="4C41C089" w14:textId="09B7811A" w:rsidR="004F3FE6" w:rsidRDefault="00B734CF" w:rsidP="004F3FE6">
      <w:pPr>
        <w:numPr>
          <w:ilvl w:val="0"/>
          <w:numId w:val="15"/>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 xml:space="preserve">The degree to which </w:t>
      </w:r>
      <w:r w:rsidR="004F3FE6" w:rsidRPr="004F3FE6">
        <w:rPr>
          <w:rFonts w:ascii="Arial" w:eastAsia="Times New Roman" w:hAnsi="Arial" w:cs="Arial"/>
          <w:sz w:val="20"/>
          <w:szCs w:val="20"/>
        </w:rPr>
        <w:t>the project reflect</w:t>
      </w:r>
      <w:r>
        <w:rPr>
          <w:rFonts w:ascii="Arial" w:eastAsia="Times New Roman" w:hAnsi="Arial" w:cs="Arial"/>
          <w:sz w:val="20"/>
          <w:szCs w:val="20"/>
        </w:rPr>
        <w:t>s</w:t>
      </w:r>
      <w:r w:rsidR="004F3FE6" w:rsidRPr="004F3FE6">
        <w:rPr>
          <w:rFonts w:ascii="Arial" w:eastAsia="Times New Roman" w:hAnsi="Arial" w:cs="Arial"/>
          <w:sz w:val="20"/>
          <w:szCs w:val="20"/>
        </w:rPr>
        <w:t xml:space="preserve"> the overall objectives of NYSERDA to complete projects with a variety of technologies and end-use sectors and geographic distributions and sizes</w:t>
      </w:r>
      <w:r w:rsidR="008D7019">
        <w:rPr>
          <w:rFonts w:ascii="Arial" w:eastAsia="Times New Roman" w:hAnsi="Arial" w:cs="Arial"/>
          <w:sz w:val="20"/>
          <w:szCs w:val="20"/>
        </w:rPr>
        <w:t xml:space="preserve"> and solution providers</w:t>
      </w:r>
      <w:r w:rsidR="004F3FE6" w:rsidRPr="004F3FE6">
        <w:rPr>
          <w:rFonts w:ascii="Arial" w:eastAsia="Times New Roman" w:hAnsi="Arial" w:cs="Arial"/>
          <w:sz w:val="20"/>
          <w:szCs w:val="20"/>
        </w:rPr>
        <w:t xml:space="preserve"> so as to facilitate NYSERDA’s stated interests in learning about </w:t>
      </w:r>
      <w:r w:rsidR="00331957">
        <w:rPr>
          <w:rFonts w:ascii="Arial" w:eastAsia="Times New Roman" w:hAnsi="Arial" w:cs="Arial"/>
          <w:sz w:val="20"/>
          <w:szCs w:val="20"/>
        </w:rPr>
        <w:t xml:space="preserve">the breadth of prime </w:t>
      </w:r>
      <w:r w:rsidR="004F3FE6" w:rsidRPr="004F3FE6">
        <w:rPr>
          <w:rFonts w:ascii="Arial" w:eastAsia="Times New Roman" w:hAnsi="Arial" w:cs="Arial"/>
          <w:sz w:val="20"/>
          <w:szCs w:val="20"/>
        </w:rPr>
        <w:t xml:space="preserve">opportunities to grow the </w:t>
      </w:r>
      <w:r w:rsidR="008E0465">
        <w:rPr>
          <w:rFonts w:ascii="Arial" w:eastAsia="Times New Roman" w:hAnsi="Arial" w:cs="Arial"/>
          <w:sz w:val="20"/>
          <w:szCs w:val="20"/>
        </w:rPr>
        <w:t>community</w:t>
      </w:r>
      <w:r w:rsidR="004F3FE6" w:rsidRPr="004F3FE6">
        <w:rPr>
          <w:rFonts w:ascii="Arial" w:eastAsia="Times New Roman" w:hAnsi="Arial" w:cs="Arial"/>
          <w:sz w:val="20"/>
          <w:szCs w:val="20"/>
        </w:rPr>
        <w:t>-style heat pumps market to scale</w:t>
      </w:r>
      <w:r>
        <w:rPr>
          <w:rFonts w:ascii="Arial" w:eastAsia="Times New Roman" w:hAnsi="Arial" w:cs="Arial"/>
          <w:sz w:val="20"/>
          <w:szCs w:val="20"/>
        </w:rPr>
        <w:t>.</w:t>
      </w:r>
    </w:p>
    <w:p w14:paraId="2BC6B666" w14:textId="15F565EA" w:rsidR="00035615" w:rsidRPr="009472C6" w:rsidRDefault="00035615" w:rsidP="004F3FE6">
      <w:pPr>
        <w:numPr>
          <w:ilvl w:val="0"/>
          <w:numId w:val="15"/>
        </w:numPr>
        <w:autoSpaceDE w:val="0"/>
        <w:autoSpaceDN w:val="0"/>
        <w:adjustRightInd w:val="0"/>
        <w:spacing w:after="0" w:line="264" w:lineRule="auto"/>
        <w:ind w:left="1440"/>
        <w:rPr>
          <w:rFonts w:ascii="Arial" w:eastAsia="Times New Roman" w:hAnsi="Arial" w:cs="Arial"/>
          <w:sz w:val="20"/>
          <w:szCs w:val="20"/>
        </w:rPr>
      </w:pPr>
      <w:r>
        <w:rPr>
          <w:rFonts w:ascii="Arial" w:hAnsi="Arial" w:cs="Arial"/>
          <w:color w:val="201F1E"/>
          <w:sz w:val="20"/>
          <w:szCs w:val="20"/>
          <w:shd w:val="clear" w:color="auto" w:fill="FFFFFF"/>
        </w:rPr>
        <w:t xml:space="preserve">The degree to </w:t>
      </w:r>
      <w:r w:rsidRPr="00FA737D">
        <w:rPr>
          <w:rFonts w:ascii="Arial" w:hAnsi="Arial" w:cs="Arial"/>
          <w:color w:val="201F1E"/>
          <w:sz w:val="20"/>
          <w:szCs w:val="20"/>
          <w:shd w:val="clear" w:color="auto" w:fill="FFFFFF"/>
        </w:rPr>
        <w:t>which pricing and hourly rates are in line with the rest of the market.</w:t>
      </w:r>
    </w:p>
    <w:p w14:paraId="55E5C916" w14:textId="4C2CA2D0" w:rsidR="009472C6" w:rsidRPr="00DA1D6B" w:rsidRDefault="009472C6" w:rsidP="004F3FE6">
      <w:pPr>
        <w:numPr>
          <w:ilvl w:val="0"/>
          <w:numId w:val="15"/>
        </w:numPr>
        <w:autoSpaceDE w:val="0"/>
        <w:autoSpaceDN w:val="0"/>
        <w:adjustRightInd w:val="0"/>
        <w:spacing w:after="0" w:line="264" w:lineRule="auto"/>
        <w:ind w:left="1440"/>
        <w:rPr>
          <w:rFonts w:ascii="Arial" w:eastAsia="Times New Roman" w:hAnsi="Arial" w:cs="Arial"/>
          <w:sz w:val="20"/>
          <w:szCs w:val="20"/>
        </w:rPr>
      </w:pPr>
      <w:r w:rsidRPr="00FA737D">
        <w:rPr>
          <w:rFonts w:ascii="Arial" w:hAnsi="Arial" w:cs="Arial"/>
          <w:sz w:val="20"/>
          <w:szCs w:val="20"/>
        </w:rPr>
        <w:t xml:space="preserve">Whether the proposed project will accelerate transformational </w:t>
      </w:r>
      <w:r w:rsidR="00F4190F">
        <w:rPr>
          <w:rFonts w:ascii="Arial" w:hAnsi="Arial" w:cs="Arial"/>
          <w:sz w:val="20"/>
          <w:szCs w:val="20"/>
        </w:rPr>
        <w:t>market</w:t>
      </w:r>
      <w:r w:rsidRPr="00FA737D">
        <w:rPr>
          <w:rFonts w:ascii="Arial" w:hAnsi="Arial" w:cs="Arial"/>
          <w:sz w:val="20"/>
          <w:szCs w:val="20"/>
        </w:rPr>
        <w:t xml:space="preserve"> advances in areas that </w:t>
      </w:r>
      <w:r w:rsidRPr="00DA1D6B">
        <w:rPr>
          <w:rFonts w:ascii="Arial" w:hAnsi="Arial" w:cs="Arial"/>
          <w:sz w:val="20"/>
          <w:szCs w:val="20"/>
        </w:rPr>
        <w:t>industry by itself is not likely to undertake because of technical</w:t>
      </w:r>
      <w:r w:rsidR="00F31454" w:rsidRPr="00DA1D6B">
        <w:rPr>
          <w:rFonts w:ascii="Arial" w:hAnsi="Arial" w:cs="Arial"/>
          <w:sz w:val="20"/>
          <w:szCs w:val="20"/>
        </w:rPr>
        <w:t>,</w:t>
      </w:r>
      <w:r w:rsidRPr="00DA1D6B">
        <w:rPr>
          <w:rFonts w:ascii="Arial" w:hAnsi="Arial" w:cs="Arial"/>
          <w:sz w:val="20"/>
          <w:szCs w:val="20"/>
        </w:rPr>
        <w:t xml:space="preserve"> financial</w:t>
      </w:r>
      <w:r w:rsidR="00F31454" w:rsidRPr="00DA1D6B">
        <w:rPr>
          <w:rFonts w:ascii="Arial" w:hAnsi="Arial" w:cs="Arial"/>
          <w:sz w:val="20"/>
          <w:szCs w:val="20"/>
        </w:rPr>
        <w:t>, and/or regulatory</w:t>
      </w:r>
      <w:r w:rsidRPr="00DA1D6B">
        <w:rPr>
          <w:rFonts w:ascii="Arial" w:hAnsi="Arial" w:cs="Arial"/>
          <w:sz w:val="20"/>
          <w:szCs w:val="20"/>
        </w:rPr>
        <w:t xml:space="preserve"> uncertainty.</w:t>
      </w:r>
    </w:p>
    <w:p w14:paraId="1C601F65" w14:textId="77777777" w:rsidR="00D51601" w:rsidRDefault="007D73F3" w:rsidP="00D51601">
      <w:pPr>
        <w:numPr>
          <w:ilvl w:val="0"/>
          <w:numId w:val="15"/>
        </w:numPr>
        <w:autoSpaceDE w:val="0"/>
        <w:autoSpaceDN w:val="0"/>
        <w:adjustRightInd w:val="0"/>
        <w:spacing w:after="0" w:line="264" w:lineRule="auto"/>
        <w:ind w:left="1440"/>
        <w:rPr>
          <w:rFonts w:ascii="Arial" w:eastAsia="Times New Roman" w:hAnsi="Arial" w:cs="Arial"/>
          <w:sz w:val="20"/>
          <w:szCs w:val="20"/>
        </w:rPr>
      </w:pPr>
      <w:r w:rsidRPr="00DA1D6B">
        <w:rPr>
          <w:rFonts w:ascii="Arial" w:hAnsi="Arial" w:cs="Arial"/>
          <w:sz w:val="20"/>
          <w:szCs w:val="20"/>
        </w:rPr>
        <w:t xml:space="preserve">The potential </w:t>
      </w:r>
      <w:r w:rsidR="00E33E72" w:rsidRPr="00DA1D6B">
        <w:rPr>
          <w:rFonts w:ascii="Arial" w:eastAsia="Times New Roman" w:hAnsi="Arial" w:cs="Arial"/>
          <w:sz w:val="20"/>
          <w:szCs w:val="20"/>
        </w:rPr>
        <w:t>for complementing similar ongoing or completed projects</w:t>
      </w:r>
      <w:r w:rsidR="00D51601">
        <w:rPr>
          <w:rFonts w:ascii="Arial" w:eastAsia="Times New Roman" w:hAnsi="Arial" w:cs="Arial"/>
          <w:sz w:val="20"/>
          <w:szCs w:val="20"/>
        </w:rPr>
        <w:t>.</w:t>
      </w:r>
      <w:r w:rsidR="00D51601" w:rsidRPr="001E085F">
        <w:rPr>
          <w:rFonts w:ascii="Arial" w:eastAsia="Times New Roman" w:hAnsi="Arial" w:cs="Arial"/>
          <w:sz w:val="20"/>
          <w:szCs w:val="20"/>
        </w:rPr>
        <w:t xml:space="preserve"> </w:t>
      </w:r>
    </w:p>
    <w:p w14:paraId="18518995" w14:textId="2EA12B73" w:rsidR="004F3FE6" w:rsidRPr="00DA1D6B" w:rsidRDefault="00D51601" w:rsidP="00D51601">
      <w:pPr>
        <w:numPr>
          <w:ilvl w:val="0"/>
          <w:numId w:val="15"/>
        </w:numPr>
        <w:autoSpaceDE w:val="0"/>
        <w:autoSpaceDN w:val="0"/>
        <w:adjustRightInd w:val="0"/>
        <w:spacing w:after="0" w:line="264" w:lineRule="auto"/>
        <w:ind w:left="1440"/>
        <w:rPr>
          <w:rFonts w:ascii="Arial" w:eastAsia="Times New Roman" w:hAnsi="Arial" w:cs="Arial"/>
          <w:b/>
          <w:sz w:val="20"/>
          <w:szCs w:val="20"/>
        </w:rPr>
      </w:pPr>
      <w:r>
        <w:rPr>
          <w:rFonts w:ascii="Arial" w:hAnsi="Arial" w:cs="Arial"/>
          <w:sz w:val="20"/>
          <w:szCs w:val="20"/>
        </w:rPr>
        <w:t>The potential for appropriate leveraging of other sources of public/ratepayer funds (as opposed to displacing those other sources)</w:t>
      </w:r>
      <w:r w:rsidR="00E33E72">
        <w:rPr>
          <w:rFonts w:ascii="Arial" w:eastAsia="Times New Roman" w:hAnsi="Arial" w:cs="Arial"/>
          <w:sz w:val="20"/>
          <w:szCs w:val="20"/>
        </w:rPr>
        <w:t>.</w:t>
      </w:r>
      <w:r w:rsidR="00E33E72" w:rsidRPr="00DA1D6B">
        <w:rPr>
          <w:rFonts w:ascii="Arial" w:eastAsia="Times New Roman" w:hAnsi="Arial" w:cs="Arial"/>
          <w:b/>
          <w:sz w:val="20"/>
          <w:szCs w:val="20"/>
        </w:rPr>
        <w:t xml:space="preserve"> </w:t>
      </w:r>
    </w:p>
    <w:p w14:paraId="47AF2ACE" w14:textId="77777777" w:rsidR="004F3FE6" w:rsidRPr="00DA1D6B" w:rsidRDefault="004F3FE6" w:rsidP="004F3FE6">
      <w:pPr>
        <w:spacing w:after="0" w:line="264" w:lineRule="auto"/>
        <w:rPr>
          <w:rFonts w:ascii="Arial" w:eastAsia="Times New Roman" w:hAnsi="Arial" w:cs="Arial"/>
          <w:b/>
          <w:sz w:val="20"/>
          <w:szCs w:val="20"/>
        </w:rPr>
      </w:pPr>
    </w:p>
    <w:p w14:paraId="34169FDD" w14:textId="5F1A3FCD" w:rsidR="007D00DD" w:rsidRPr="00DA1D6B" w:rsidRDefault="007D00DD">
      <w:r w:rsidRPr="00DA1D6B">
        <w:br w:type="page"/>
      </w:r>
    </w:p>
    <w:p w14:paraId="0D0E8700" w14:textId="0ABF549B" w:rsidR="004F3FE6" w:rsidRDefault="007D00DD" w:rsidP="007D00DD">
      <w:pPr>
        <w:jc w:val="center"/>
      </w:pPr>
      <w:r>
        <w:lastRenderedPageBreak/>
        <w:t>ATTACHMENT C</w:t>
      </w:r>
      <w:r w:rsidR="00796375">
        <w:t>.</w:t>
      </w:r>
      <w:r>
        <w:t>1</w:t>
      </w:r>
    </w:p>
    <w:p w14:paraId="32A5D2E9" w14:textId="1E682ECE" w:rsidR="007D00DD" w:rsidRDefault="007D00DD" w:rsidP="007D00DD">
      <w:pPr>
        <w:jc w:val="center"/>
      </w:pPr>
      <w:r>
        <w:t>DESCRIPTION OF DELIVERABLES</w:t>
      </w:r>
    </w:p>
    <w:p w14:paraId="1DD86277" w14:textId="1146299A" w:rsidR="007D00DD" w:rsidRDefault="007D00DD" w:rsidP="007D00DD">
      <w:pPr>
        <w:jc w:val="center"/>
      </w:pPr>
    </w:p>
    <w:p w14:paraId="1EE4D140" w14:textId="77777777"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u w:val="single"/>
        </w:rPr>
        <w:t>Deliverables at a Category C Site-Specific Implementation Project</w:t>
      </w:r>
      <w:r w:rsidRPr="007D00DD">
        <w:rPr>
          <w:rFonts w:ascii="Arial" w:eastAsia="Times New Roman" w:hAnsi="Arial" w:cs="Arial"/>
          <w:sz w:val="20"/>
          <w:szCs w:val="20"/>
        </w:rPr>
        <w:t>:</w:t>
      </w:r>
    </w:p>
    <w:p w14:paraId="4B3C4CB5" w14:textId="77777777" w:rsidR="007D00DD" w:rsidRPr="007D00DD" w:rsidRDefault="007D00DD" w:rsidP="007D00DD">
      <w:pPr>
        <w:spacing w:after="0" w:line="264" w:lineRule="auto"/>
        <w:rPr>
          <w:rFonts w:ascii="Arial" w:eastAsia="Times New Roman" w:hAnsi="Arial" w:cs="Arial"/>
          <w:sz w:val="20"/>
          <w:szCs w:val="20"/>
        </w:rPr>
      </w:pPr>
    </w:p>
    <w:p w14:paraId="63578807" w14:textId="6123EDEF"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rPr>
        <w:t xml:space="preserve">A site-specific implementation project shall </w:t>
      </w:r>
      <w:r w:rsidR="00C821F4">
        <w:rPr>
          <w:rFonts w:ascii="Arial" w:eastAsia="Times New Roman" w:hAnsi="Arial" w:cs="Arial"/>
          <w:sz w:val="20"/>
          <w:szCs w:val="20"/>
        </w:rPr>
        <w:t xml:space="preserve">build and commission a community-style heat pump system, </w:t>
      </w:r>
      <w:r w:rsidR="00FC0253">
        <w:rPr>
          <w:rFonts w:ascii="Arial" w:eastAsia="Times New Roman" w:hAnsi="Arial" w:cs="Arial"/>
          <w:sz w:val="20"/>
          <w:szCs w:val="20"/>
        </w:rPr>
        <w:t xml:space="preserve">furnish </w:t>
      </w:r>
      <w:r w:rsidR="00FC0253" w:rsidRPr="00564DD5">
        <w:rPr>
          <w:rFonts w:ascii="Arial" w:eastAsia="Times New Roman" w:hAnsi="Arial" w:cs="Arial"/>
          <w:sz w:val="20"/>
          <w:szCs w:val="20"/>
        </w:rPr>
        <w:t>a gallery of</w:t>
      </w:r>
      <w:r w:rsidR="00FC0253" w:rsidRPr="004F3FE6">
        <w:rPr>
          <w:rFonts w:ascii="Arial" w:eastAsia="Times New Roman" w:hAnsi="Arial" w:cs="Arial"/>
          <w:sz w:val="20"/>
          <w:szCs w:val="20"/>
        </w:rPr>
        <w:t xml:space="preserve"> photos and videos taken throughout the term of construction</w:t>
      </w:r>
      <w:r w:rsidR="00FC0253">
        <w:rPr>
          <w:rFonts w:ascii="Arial" w:eastAsia="Times New Roman" w:hAnsi="Arial" w:cs="Arial"/>
          <w:sz w:val="20"/>
          <w:szCs w:val="20"/>
        </w:rPr>
        <w:t>,</w:t>
      </w:r>
      <w:r w:rsidR="00FC0253" w:rsidRPr="004F3FE6">
        <w:rPr>
          <w:rFonts w:ascii="Arial" w:eastAsia="Times New Roman" w:hAnsi="Arial" w:cs="Arial"/>
          <w:sz w:val="20"/>
          <w:szCs w:val="20"/>
        </w:rPr>
        <w:t xml:space="preserve"> </w:t>
      </w:r>
      <w:r w:rsidR="00C821F4">
        <w:rPr>
          <w:rFonts w:ascii="Arial" w:eastAsia="Times New Roman" w:hAnsi="Arial" w:cs="Arial"/>
          <w:sz w:val="20"/>
          <w:szCs w:val="20"/>
        </w:rPr>
        <w:t>and discuss</w:t>
      </w:r>
      <w:r w:rsidR="00FC0253">
        <w:rPr>
          <w:rFonts w:ascii="Arial" w:eastAsia="Times New Roman" w:hAnsi="Arial" w:cs="Arial"/>
          <w:sz w:val="20"/>
          <w:szCs w:val="20"/>
        </w:rPr>
        <w:t xml:space="preserve"> the project</w:t>
      </w:r>
      <w:r w:rsidRPr="007D00DD">
        <w:rPr>
          <w:rFonts w:ascii="Arial" w:eastAsia="Times New Roman" w:hAnsi="Arial" w:cs="Arial"/>
          <w:sz w:val="20"/>
          <w:szCs w:val="20"/>
        </w:rPr>
        <w:t xml:space="preserve"> in a final report that will be posted on NYSERDA’s website (shall not contain confidential/proprietary information).  Such final report shall address the following questions </w:t>
      </w:r>
      <w:r w:rsidR="00C948E4">
        <w:rPr>
          <w:rFonts w:ascii="Arial" w:eastAsia="Times New Roman" w:hAnsi="Arial" w:cs="Arial"/>
          <w:sz w:val="20"/>
          <w:szCs w:val="20"/>
        </w:rPr>
        <w:t>(</w:t>
      </w:r>
      <w:r w:rsidR="009B76C2">
        <w:rPr>
          <w:rFonts w:ascii="Arial" w:eastAsia="Times New Roman" w:hAnsi="Arial" w:cs="Arial"/>
          <w:sz w:val="20"/>
          <w:szCs w:val="20"/>
        </w:rPr>
        <w:t xml:space="preserve">where appropriate, </w:t>
      </w:r>
      <w:r w:rsidR="00C948E4">
        <w:rPr>
          <w:rFonts w:ascii="Arial" w:eastAsia="Times New Roman" w:hAnsi="Arial" w:cs="Arial"/>
          <w:sz w:val="20"/>
          <w:szCs w:val="20"/>
        </w:rPr>
        <w:t xml:space="preserve">please include information above-and-beyond information already presented to NYSERDA in the Design Study submitted as part of the proposal to this PON, including but not limited to information that is refreshed and/or produced in a more-granular and/or more-validated manner) </w:t>
      </w:r>
      <w:r w:rsidRPr="007D00DD">
        <w:rPr>
          <w:rFonts w:ascii="Arial" w:eastAsia="Times New Roman" w:hAnsi="Arial" w:cs="Arial"/>
          <w:sz w:val="20"/>
          <w:szCs w:val="20"/>
        </w:rPr>
        <w:t>and shall be organized as follows:</w:t>
      </w:r>
    </w:p>
    <w:p w14:paraId="300A714D" w14:textId="77777777" w:rsidR="007D00DD" w:rsidRPr="007D00DD" w:rsidRDefault="007D00DD" w:rsidP="007D00DD">
      <w:pPr>
        <w:spacing w:after="0" w:line="264" w:lineRule="auto"/>
        <w:rPr>
          <w:rFonts w:ascii="Arial" w:eastAsia="Times New Roman" w:hAnsi="Arial" w:cs="Arial"/>
          <w:sz w:val="20"/>
          <w:szCs w:val="20"/>
        </w:rPr>
      </w:pPr>
    </w:p>
    <w:p w14:paraId="1BA95B03" w14:textId="5FE089B3"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u w:val="single"/>
        </w:rPr>
        <w:t xml:space="preserve">Characterization of the </w:t>
      </w:r>
      <w:r w:rsidR="008E0465">
        <w:rPr>
          <w:rFonts w:ascii="Arial" w:eastAsia="Times New Roman" w:hAnsi="Arial" w:cs="Arial"/>
          <w:sz w:val="20"/>
          <w:szCs w:val="20"/>
          <w:u w:val="single"/>
        </w:rPr>
        <w:t>Community</w:t>
      </w:r>
      <w:r w:rsidRPr="007D00DD">
        <w:rPr>
          <w:rFonts w:ascii="Arial" w:eastAsia="Times New Roman" w:hAnsi="Arial" w:cs="Arial"/>
          <w:sz w:val="20"/>
          <w:szCs w:val="20"/>
        </w:rPr>
        <w:t>:</w:t>
      </w:r>
    </w:p>
    <w:p w14:paraId="4B1532DE" w14:textId="77777777"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iCs/>
          <w:sz w:val="20"/>
          <w:szCs w:val="20"/>
        </w:rPr>
        <w:t>Describe any construction activities (e.g., installing stub-outs) that are intended to facilitate build-out in phases/subsequent expansion</w:t>
      </w:r>
    </w:p>
    <w:p w14:paraId="074D5202" w14:textId="77777777"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Identify and describe the specific cluster of buildings and their loads served</w:t>
      </w:r>
    </w:p>
    <w:p w14:paraId="3C4FC4A8" w14:textId="32D887B6" w:rsidR="007D00DD" w:rsidRPr="007D00DD" w:rsidRDefault="007D00DD" w:rsidP="007D00DD">
      <w:pPr>
        <w:numPr>
          <w:ilvl w:val="0"/>
          <w:numId w:val="20"/>
        </w:numPr>
        <w:autoSpaceDE w:val="0"/>
        <w:autoSpaceDN w:val="0"/>
        <w:adjustRightInd w:val="0"/>
        <w:spacing w:after="5" w:line="264" w:lineRule="auto"/>
        <w:ind w:left="720" w:right="13"/>
        <w:rPr>
          <w:rFonts w:ascii="Arial" w:eastAsia="Times New Roman" w:hAnsi="Arial" w:cs="Arial"/>
          <w:iCs/>
          <w:sz w:val="20"/>
          <w:szCs w:val="20"/>
        </w:rPr>
      </w:pPr>
      <w:r w:rsidRPr="007D00DD">
        <w:rPr>
          <w:rFonts w:ascii="Arial" w:eastAsia="Times New Roman" w:hAnsi="Arial" w:cs="Arial"/>
          <w:sz w:val="20"/>
          <w:szCs w:val="20"/>
        </w:rPr>
        <w:t>Identify site constraints and opportunities</w:t>
      </w:r>
      <w:r w:rsidR="00DF7A33">
        <w:rPr>
          <w:rFonts w:ascii="Arial" w:eastAsia="Times New Roman" w:hAnsi="Arial" w:cs="Arial"/>
          <w:sz w:val="20"/>
          <w:szCs w:val="20"/>
        </w:rPr>
        <w:t>, including a discussion of accessible geography</w:t>
      </w:r>
    </w:p>
    <w:p w14:paraId="5B384822" w14:textId="77777777" w:rsidR="007D00DD" w:rsidRPr="007D00DD" w:rsidRDefault="007D00DD" w:rsidP="007D00DD">
      <w:pPr>
        <w:spacing w:after="0" w:line="264" w:lineRule="auto"/>
        <w:rPr>
          <w:rFonts w:ascii="Arial" w:eastAsia="Times New Roman" w:hAnsi="Arial" w:cs="Arial"/>
          <w:sz w:val="20"/>
          <w:szCs w:val="20"/>
        </w:rPr>
      </w:pPr>
    </w:p>
    <w:p w14:paraId="193417CC" w14:textId="77777777"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u w:val="single"/>
        </w:rPr>
        <w:t>Discussion of the Technology(ies) Included</w:t>
      </w:r>
      <w:r w:rsidRPr="007D00DD">
        <w:rPr>
          <w:rFonts w:ascii="Arial" w:eastAsia="Times New Roman" w:hAnsi="Arial" w:cs="Arial"/>
          <w:sz w:val="20"/>
          <w:szCs w:val="20"/>
        </w:rPr>
        <w:t>:</w:t>
      </w:r>
    </w:p>
    <w:p w14:paraId="7E819F9C" w14:textId="77777777"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Describe the type(s) of thermal source/sink</w:t>
      </w:r>
    </w:p>
    <w:p w14:paraId="4DD50DD8" w14:textId="77777777" w:rsidR="007D00DD" w:rsidRPr="007D00DD" w:rsidRDefault="007D00DD" w:rsidP="007D00DD">
      <w:pPr>
        <w:numPr>
          <w:ilvl w:val="0"/>
          <w:numId w:val="20"/>
        </w:numPr>
        <w:spacing w:after="0" w:line="264" w:lineRule="auto"/>
        <w:ind w:left="720"/>
        <w:rPr>
          <w:rFonts w:ascii="Arial" w:eastAsia="Times New Roman" w:hAnsi="Arial" w:cs="Arial"/>
          <w:iCs/>
          <w:sz w:val="20"/>
          <w:szCs w:val="20"/>
        </w:rPr>
      </w:pPr>
      <w:r w:rsidRPr="007D00DD">
        <w:rPr>
          <w:rFonts w:ascii="Arial" w:eastAsia="Times New Roman" w:hAnsi="Arial" w:cs="Arial"/>
          <w:iCs/>
          <w:sz w:val="20"/>
          <w:szCs w:val="20"/>
        </w:rPr>
        <w:t>Discuss adjunct thermal systems if any, such as thermal storage, solar thermal, low-carbon supplemental thermal systems, supplemental thermal systems versus redundant thermal systems</w:t>
      </w:r>
    </w:p>
    <w:p w14:paraId="01810026" w14:textId="1D2B92F4" w:rsidR="007D00DD" w:rsidRPr="007D00DD" w:rsidRDefault="007D00DD" w:rsidP="007D00DD">
      <w:pPr>
        <w:numPr>
          <w:ilvl w:val="0"/>
          <w:numId w:val="20"/>
        </w:numPr>
        <w:spacing w:after="0" w:line="264" w:lineRule="auto"/>
        <w:ind w:left="720"/>
        <w:rPr>
          <w:rFonts w:ascii="Arial" w:eastAsia="Times New Roman" w:hAnsi="Arial" w:cs="Arial"/>
          <w:iCs/>
          <w:sz w:val="20"/>
          <w:szCs w:val="20"/>
        </w:rPr>
      </w:pPr>
      <w:r w:rsidRPr="007D00DD">
        <w:rPr>
          <w:rFonts w:ascii="Arial" w:eastAsia="Times New Roman" w:hAnsi="Arial" w:cs="Arial"/>
          <w:iCs/>
          <w:sz w:val="20"/>
          <w:szCs w:val="20"/>
        </w:rPr>
        <w:t>Discuss the importance/approach to thermal resiliency</w:t>
      </w:r>
      <w:r w:rsidR="00B0728A">
        <w:rPr>
          <w:rFonts w:ascii="Arial" w:eastAsia="Times New Roman" w:hAnsi="Arial" w:cs="Arial"/>
          <w:iCs/>
          <w:sz w:val="20"/>
          <w:szCs w:val="20"/>
        </w:rPr>
        <w:t xml:space="preserve"> and reliability</w:t>
      </w:r>
    </w:p>
    <w:p w14:paraId="4CEF5BC4" w14:textId="77777777" w:rsidR="007D00DD" w:rsidRPr="007D00DD" w:rsidRDefault="007D00DD" w:rsidP="007D00DD">
      <w:pPr>
        <w:numPr>
          <w:ilvl w:val="0"/>
          <w:numId w:val="20"/>
        </w:numPr>
        <w:spacing w:after="0" w:line="264" w:lineRule="auto"/>
        <w:ind w:left="720"/>
        <w:rPr>
          <w:rFonts w:ascii="Arial" w:eastAsia="Times New Roman" w:hAnsi="Arial" w:cs="Arial"/>
          <w:iCs/>
          <w:sz w:val="20"/>
          <w:szCs w:val="20"/>
        </w:rPr>
      </w:pPr>
      <w:r w:rsidRPr="007D00DD">
        <w:rPr>
          <w:rFonts w:ascii="Arial" w:eastAsia="Times New Roman" w:hAnsi="Arial" w:cs="Arial"/>
          <w:iCs/>
          <w:sz w:val="20"/>
          <w:szCs w:val="20"/>
        </w:rPr>
        <w:t>Discuss adjunct clean distributed energy systems if any, such as on-site solar photovoltaics (PV), battery electric storage</w:t>
      </w:r>
    </w:p>
    <w:p w14:paraId="15A03D42" w14:textId="77777777" w:rsidR="007D00DD" w:rsidRPr="007D00DD" w:rsidRDefault="007D00DD" w:rsidP="007D00DD">
      <w:pPr>
        <w:spacing w:after="0" w:line="264" w:lineRule="auto"/>
        <w:rPr>
          <w:rFonts w:ascii="Arial" w:eastAsia="Times New Roman" w:hAnsi="Arial" w:cs="Arial"/>
          <w:sz w:val="20"/>
          <w:szCs w:val="20"/>
        </w:rPr>
      </w:pPr>
    </w:p>
    <w:p w14:paraId="3F5ABDC1" w14:textId="77777777"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u w:val="single"/>
        </w:rPr>
        <w:t>Results – System Design</w:t>
      </w:r>
      <w:r w:rsidRPr="007D00DD">
        <w:rPr>
          <w:rFonts w:ascii="Arial" w:eastAsia="Times New Roman" w:hAnsi="Arial" w:cs="Arial"/>
          <w:sz w:val="20"/>
          <w:szCs w:val="20"/>
        </w:rPr>
        <w:t>:</w:t>
      </w:r>
    </w:p>
    <w:p w14:paraId="172E7879" w14:textId="77777777" w:rsidR="007D00DD" w:rsidRPr="007D00DD" w:rsidRDefault="007D00DD" w:rsidP="007D00DD">
      <w:pPr>
        <w:numPr>
          <w:ilvl w:val="0"/>
          <w:numId w:val="20"/>
        </w:numPr>
        <w:autoSpaceDE w:val="0"/>
        <w:autoSpaceDN w:val="0"/>
        <w:adjustRightInd w:val="0"/>
        <w:spacing w:after="0" w:line="264" w:lineRule="auto"/>
        <w:ind w:left="720"/>
        <w:rPr>
          <w:rFonts w:ascii="Arial" w:eastAsia="Times New Roman" w:hAnsi="Arial" w:cs="Arial"/>
          <w:sz w:val="20"/>
          <w:szCs w:val="20"/>
        </w:rPr>
      </w:pPr>
      <w:r w:rsidRPr="007D00DD">
        <w:rPr>
          <w:rFonts w:ascii="Arial" w:eastAsia="Times New Roman" w:hAnsi="Arial" w:cs="Arial"/>
          <w:sz w:val="20"/>
          <w:szCs w:val="20"/>
        </w:rPr>
        <w:t>Summarize any detailed project construction and commissioning proposals received such as in response to the bid specs (equipment specifications, procurement plans, project and operational management, permitting), and the process for evaluating bids</w:t>
      </w:r>
    </w:p>
    <w:p w14:paraId="6CD067E3" w14:textId="77777777" w:rsidR="007D00DD" w:rsidRPr="007D00DD" w:rsidRDefault="007D00DD" w:rsidP="007D00DD">
      <w:pPr>
        <w:numPr>
          <w:ilvl w:val="0"/>
          <w:numId w:val="20"/>
        </w:numPr>
        <w:autoSpaceDE w:val="0"/>
        <w:autoSpaceDN w:val="0"/>
        <w:adjustRightInd w:val="0"/>
        <w:spacing w:after="0" w:line="264" w:lineRule="auto"/>
        <w:ind w:left="720"/>
        <w:rPr>
          <w:rFonts w:ascii="Arial" w:eastAsia="Times New Roman" w:hAnsi="Arial" w:cs="Arial"/>
          <w:sz w:val="20"/>
          <w:szCs w:val="20"/>
        </w:rPr>
      </w:pPr>
      <w:r w:rsidRPr="007D00DD">
        <w:rPr>
          <w:rFonts w:ascii="Arial" w:eastAsia="Times New Roman" w:hAnsi="Arial" w:cs="Arial"/>
          <w:sz w:val="20"/>
          <w:szCs w:val="20"/>
        </w:rPr>
        <w:t>Discuss the resultant system configuration and explain any deviations in actual build compared to the bid package design specs (and explain when/how/why those deviations occurred)</w:t>
      </w:r>
    </w:p>
    <w:p w14:paraId="122E5692" w14:textId="77777777"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Provide as-built specifications including:</w:t>
      </w:r>
    </w:p>
    <w:p w14:paraId="5F05FE9C" w14:textId="77777777" w:rsidR="00FA08EB" w:rsidRDefault="00FA08EB" w:rsidP="007D00DD">
      <w:pPr>
        <w:numPr>
          <w:ilvl w:val="1"/>
          <w:numId w:val="20"/>
        </w:numPr>
        <w:spacing w:after="5" w:line="264" w:lineRule="auto"/>
        <w:ind w:left="1440"/>
        <w:rPr>
          <w:rFonts w:ascii="Arial" w:eastAsia="Times New Roman" w:hAnsi="Arial" w:cs="Arial"/>
          <w:sz w:val="20"/>
          <w:szCs w:val="20"/>
        </w:rPr>
      </w:pPr>
      <w:r>
        <w:rPr>
          <w:rFonts w:ascii="Arial" w:eastAsia="Times New Roman" w:hAnsi="Arial" w:cs="Arial"/>
          <w:sz w:val="20"/>
          <w:szCs w:val="20"/>
        </w:rPr>
        <w:t>As-built drawings</w:t>
      </w:r>
    </w:p>
    <w:p w14:paraId="16BBD01F" w14:textId="04058BD4" w:rsidR="007D00DD" w:rsidRPr="007D00DD" w:rsidRDefault="007D00DD" w:rsidP="007D00DD">
      <w:pPr>
        <w:numPr>
          <w:ilvl w:val="1"/>
          <w:numId w:val="20"/>
        </w:numPr>
        <w:spacing w:after="5" w:line="264" w:lineRule="auto"/>
        <w:ind w:left="1440"/>
        <w:rPr>
          <w:rFonts w:ascii="Arial" w:eastAsia="Times New Roman" w:hAnsi="Arial" w:cs="Arial"/>
          <w:sz w:val="20"/>
          <w:szCs w:val="20"/>
        </w:rPr>
      </w:pPr>
      <w:r w:rsidRPr="007D00DD">
        <w:rPr>
          <w:rFonts w:ascii="Arial" w:eastAsia="Times New Roman" w:hAnsi="Arial" w:cs="Arial"/>
          <w:sz w:val="20"/>
          <w:szCs w:val="20"/>
        </w:rPr>
        <w:t>Make/model/size of every major piece of equipment</w:t>
      </w:r>
    </w:p>
    <w:p w14:paraId="3E2BE7C4" w14:textId="77777777" w:rsidR="007D00DD" w:rsidRPr="007D00DD" w:rsidRDefault="007D00DD" w:rsidP="007D00DD">
      <w:pPr>
        <w:numPr>
          <w:ilvl w:val="1"/>
          <w:numId w:val="20"/>
        </w:numPr>
        <w:spacing w:after="5" w:line="264" w:lineRule="auto"/>
        <w:ind w:left="1440"/>
        <w:rPr>
          <w:rFonts w:ascii="Arial" w:eastAsia="Times New Roman" w:hAnsi="Arial" w:cs="Arial"/>
          <w:sz w:val="20"/>
          <w:szCs w:val="20"/>
        </w:rPr>
      </w:pPr>
      <w:r w:rsidRPr="007D00DD">
        <w:rPr>
          <w:rFonts w:ascii="Arial" w:eastAsia="Times New Roman" w:hAnsi="Arial" w:cs="Arial"/>
          <w:sz w:val="20"/>
          <w:szCs w:val="20"/>
        </w:rPr>
        <w:t>Purchase price/installation cost of every major piece of equipment</w:t>
      </w:r>
    </w:p>
    <w:p w14:paraId="35670E04" w14:textId="77777777" w:rsidR="007D00DD" w:rsidRPr="007D00DD" w:rsidRDefault="007D00DD" w:rsidP="007D00DD">
      <w:pPr>
        <w:numPr>
          <w:ilvl w:val="1"/>
          <w:numId w:val="20"/>
        </w:numPr>
        <w:spacing w:after="5" w:line="264" w:lineRule="auto"/>
        <w:ind w:left="1440"/>
        <w:rPr>
          <w:rFonts w:ascii="Arial" w:eastAsia="Times New Roman" w:hAnsi="Arial" w:cs="Arial"/>
          <w:sz w:val="20"/>
          <w:szCs w:val="20"/>
        </w:rPr>
      </w:pPr>
      <w:r w:rsidRPr="007D00DD">
        <w:rPr>
          <w:rFonts w:ascii="Arial" w:eastAsia="Times New Roman" w:hAnsi="Arial" w:cs="Arial"/>
          <w:sz w:val="20"/>
          <w:szCs w:val="20"/>
        </w:rPr>
        <w:t>Operating characteristics/maintenance routines/maintenance costs of every major piece of equipment</w:t>
      </w:r>
    </w:p>
    <w:p w14:paraId="4D9171B0" w14:textId="77777777" w:rsidR="007D00DD" w:rsidRDefault="007D00DD" w:rsidP="007D00DD">
      <w:pPr>
        <w:numPr>
          <w:ilvl w:val="1"/>
          <w:numId w:val="20"/>
        </w:numPr>
        <w:spacing w:after="5" w:line="264" w:lineRule="auto"/>
        <w:ind w:left="1440"/>
        <w:rPr>
          <w:rFonts w:ascii="Arial" w:eastAsia="Times New Roman" w:hAnsi="Arial" w:cs="Arial"/>
          <w:sz w:val="20"/>
          <w:szCs w:val="20"/>
        </w:rPr>
      </w:pPr>
      <w:r w:rsidRPr="007D00DD">
        <w:rPr>
          <w:rFonts w:ascii="Arial" w:eastAsia="Times New Roman" w:hAnsi="Arial" w:cs="Arial"/>
          <w:sz w:val="20"/>
          <w:szCs w:val="20"/>
        </w:rPr>
        <w:t>Design of the array of groundwater wells (if utilizing ground-source heat pumps)</w:t>
      </w:r>
    </w:p>
    <w:p w14:paraId="4A135C5C" w14:textId="0345AA4A" w:rsidR="0045712E" w:rsidRPr="007D00DD" w:rsidRDefault="0045712E" w:rsidP="007D00DD">
      <w:pPr>
        <w:numPr>
          <w:ilvl w:val="1"/>
          <w:numId w:val="20"/>
        </w:numPr>
        <w:spacing w:after="5" w:line="264" w:lineRule="auto"/>
        <w:ind w:left="1440"/>
        <w:rPr>
          <w:rFonts w:ascii="Arial" w:eastAsia="Times New Roman" w:hAnsi="Arial" w:cs="Arial"/>
          <w:sz w:val="20"/>
          <w:szCs w:val="20"/>
        </w:rPr>
      </w:pPr>
      <w:r>
        <w:rPr>
          <w:rFonts w:ascii="Arial" w:eastAsia="Times New Roman" w:hAnsi="Arial" w:cs="Arial"/>
          <w:sz w:val="20"/>
          <w:szCs w:val="20"/>
        </w:rPr>
        <w:t>Copies of permits and authorizations</w:t>
      </w:r>
    </w:p>
    <w:p w14:paraId="5FC35CA7" w14:textId="77777777" w:rsidR="007D00DD" w:rsidRPr="007D00DD" w:rsidRDefault="007D00DD" w:rsidP="007D00DD">
      <w:pPr>
        <w:spacing w:after="0" w:line="264" w:lineRule="auto"/>
        <w:rPr>
          <w:rFonts w:ascii="Arial" w:eastAsia="Times New Roman" w:hAnsi="Arial" w:cs="Arial"/>
          <w:sz w:val="20"/>
          <w:szCs w:val="20"/>
        </w:rPr>
      </w:pPr>
    </w:p>
    <w:p w14:paraId="64C66C33" w14:textId="77777777"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u w:val="single"/>
        </w:rPr>
        <w:t>Results – Business Model</w:t>
      </w:r>
      <w:r w:rsidRPr="007D00DD">
        <w:rPr>
          <w:rFonts w:ascii="Arial" w:eastAsia="Times New Roman" w:hAnsi="Arial" w:cs="Arial"/>
          <w:sz w:val="20"/>
          <w:szCs w:val="20"/>
        </w:rPr>
        <w:t>:</w:t>
      </w:r>
    </w:p>
    <w:p w14:paraId="2B31D232" w14:textId="77777777" w:rsidR="007D00DD" w:rsidRDefault="007D00DD" w:rsidP="007D00DD">
      <w:pPr>
        <w:numPr>
          <w:ilvl w:val="0"/>
          <w:numId w:val="20"/>
        </w:numPr>
        <w:autoSpaceDE w:val="0"/>
        <w:autoSpaceDN w:val="0"/>
        <w:adjustRightInd w:val="0"/>
        <w:spacing w:after="0" w:line="264" w:lineRule="auto"/>
        <w:ind w:left="720"/>
        <w:rPr>
          <w:rFonts w:ascii="Arial" w:eastAsia="Times New Roman" w:hAnsi="Arial" w:cs="Arial"/>
          <w:sz w:val="20"/>
          <w:szCs w:val="20"/>
        </w:rPr>
      </w:pPr>
      <w:r w:rsidRPr="007D00DD">
        <w:rPr>
          <w:rFonts w:ascii="Arial" w:eastAsia="Times New Roman" w:hAnsi="Arial" w:cs="Arial"/>
          <w:sz w:val="20"/>
          <w:szCs w:val="20"/>
        </w:rPr>
        <w:t>Describe the customer contract offerings (e.g., ownership structure, membership rules, billing rates, terms/contractual relationships between project participants, organization and operational control) and rate of uptake of customers</w:t>
      </w:r>
    </w:p>
    <w:p w14:paraId="262768DA" w14:textId="50EE3D86" w:rsidR="003B7BC2" w:rsidRPr="007D00DD" w:rsidRDefault="003B7BC2" w:rsidP="007D00DD">
      <w:pPr>
        <w:numPr>
          <w:ilvl w:val="0"/>
          <w:numId w:val="20"/>
        </w:numPr>
        <w:autoSpaceDE w:val="0"/>
        <w:autoSpaceDN w:val="0"/>
        <w:adjustRightInd w:val="0"/>
        <w:spacing w:after="0" w:line="264" w:lineRule="auto"/>
        <w:ind w:left="720"/>
        <w:rPr>
          <w:rFonts w:ascii="Arial" w:eastAsia="Times New Roman" w:hAnsi="Arial" w:cs="Arial"/>
          <w:sz w:val="20"/>
          <w:szCs w:val="20"/>
        </w:rPr>
      </w:pPr>
      <w:r>
        <w:rPr>
          <w:rFonts w:ascii="Arial" w:eastAsia="Times New Roman" w:hAnsi="Arial" w:cs="Arial"/>
          <w:sz w:val="20"/>
          <w:szCs w:val="20"/>
        </w:rPr>
        <w:t>Explain how the preferred ownership model unlocks value, such as desirable depreciation schedules of equipment, tax implications, etc</w:t>
      </w:r>
    </w:p>
    <w:p w14:paraId="315990B2" w14:textId="77777777" w:rsidR="007D00DD" w:rsidRPr="007D00DD" w:rsidRDefault="007D00DD" w:rsidP="007D00DD">
      <w:pPr>
        <w:numPr>
          <w:ilvl w:val="0"/>
          <w:numId w:val="20"/>
        </w:numPr>
        <w:autoSpaceDE w:val="0"/>
        <w:autoSpaceDN w:val="0"/>
        <w:adjustRightInd w:val="0"/>
        <w:spacing w:after="0" w:line="264" w:lineRule="auto"/>
        <w:ind w:left="720"/>
        <w:rPr>
          <w:rFonts w:ascii="Arial" w:eastAsia="Times New Roman" w:hAnsi="Arial" w:cs="Arial"/>
          <w:sz w:val="20"/>
          <w:szCs w:val="20"/>
        </w:rPr>
      </w:pPr>
      <w:r w:rsidRPr="007D00DD">
        <w:rPr>
          <w:rFonts w:ascii="Arial" w:eastAsia="Times New Roman" w:hAnsi="Arial" w:cs="Arial"/>
          <w:sz w:val="20"/>
          <w:szCs w:val="20"/>
        </w:rPr>
        <w:lastRenderedPageBreak/>
        <w:t>Explain how the project offers a value proposition to the different various stakeholders</w:t>
      </w:r>
    </w:p>
    <w:p w14:paraId="5410CFE9" w14:textId="77777777" w:rsidR="007D00DD" w:rsidRPr="007D00DD" w:rsidRDefault="007D00DD" w:rsidP="007D00DD">
      <w:pPr>
        <w:numPr>
          <w:ilvl w:val="0"/>
          <w:numId w:val="20"/>
        </w:numPr>
        <w:autoSpaceDE w:val="0"/>
        <w:autoSpaceDN w:val="0"/>
        <w:adjustRightInd w:val="0"/>
        <w:spacing w:after="0" w:line="264" w:lineRule="auto"/>
        <w:ind w:left="720"/>
        <w:rPr>
          <w:rFonts w:ascii="Arial" w:eastAsia="Times New Roman" w:hAnsi="Arial" w:cs="Arial"/>
          <w:sz w:val="20"/>
          <w:szCs w:val="20"/>
        </w:rPr>
      </w:pPr>
      <w:r w:rsidRPr="007D00DD">
        <w:rPr>
          <w:rFonts w:ascii="Arial" w:eastAsia="Times New Roman" w:hAnsi="Arial" w:cs="Arial"/>
          <w:sz w:val="20"/>
          <w:szCs w:val="20"/>
        </w:rPr>
        <w:t>Discuss regulatory/legal/environmental issues encountered and how they were resolved</w:t>
      </w:r>
    </w:p>
    <w:p w14:paraId="2404EFEB" w14:textId="52AC7B91" w:rsid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Provide an investment-grade analysis of the economics associated with implementing/operating the system based on actual as-built pricing</w:t>
      </w:r>
      <w:r w:rsidR="005B287E">
        <w:rPr>
          <w:rFonts w:ascii="Arial" w:eastAsia="Times New Roman" w:hAnsi="Arial" w:cs="Arial"/>
          <w:sz w:val="20"/>
          <w:szCs w:val="20"/>
        </w:rPr>
        <w:t xml:space="preserve"> (and the impact of incentives)</w:t>
      </w:r>
    </w:p>
    <w:p w14:paraId="3E5FA4C2" w14:textId="76406F87" w:rsidR="00E1051C" w:rsidRPr="007D00DD" w:rsidRDefault="00E1051C" w:rsidP="007D00DD">
      <w:pPr>
        <w:numPr>
          <w:ilvl w:val="0"/>
          <w:numId w:val="20"/>
        </w:numPr>
        <w:spacing w:after="5" w:line="264" w:lineRule="auto"/>
        <w:ind w:left="720" w:right="13"/>
        <w:rPr>
          <w:rFonts w:ascii="Arial" w:eastAsia="Times New Roman" w:hAnsi="Arial" w:cs="Arial"/>
          <w:sz w:val="20"/>
          <w:szCs w:val="20"/>
        </w:rPr>
      </w:pPr>
      <w:r>
        <w:rPr>
          <w:rFonts w:ascii="Arial" w:eastAsia="Times New Roman" w:hAnsi="Arial" w:cs="Arial"/>
          <w:sz w:val="20"/>
          <w:szCs w:val="20"/>
        </w:rPr>
        <w:t>If the project was a public works project (e.g., for a municipal customer) please discuss compliance with public project requirements, and influence on the selected business model</w:t>
      </w:r>
    </w:p>
    <w:p w14:paraId="6C74CEC7" w14:textId="77777777" w:rsidR="007D00DD" w:rsidRPr="007D00DD" w:rsidRDefault="007D00DD" w:rsidP="007D00DD">
      <w:pPr>
        <w:spacing w:after="0" w:line="264" w:lineRule="auto"/>
        <w:rPr>
          <w:rFonts w:ascii="Arial" w:eastAsia="Times New Roman" w:hAnsi="Arial" w:cs="Arial"/>
          <w:sz w:val="20"/>
          <w:szCs w:val="20"/>
        </w:rPr>
      </w:pPr>
    </w:p>
    <w:p w14:paraId="582DA246" w14:textId="77777777"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u w:val="single"/>
        </w:rPr>
        <w:t>Results – Impact</w:t>
      </w:r>
      <w:r w:rsidRPr="007D00DD">
        <w:rPr>
          <w:rFonts w:ascii="Arial" w:eastAsia="Times New Roman" w:hAnsi="Arial" w:cs="Arial"/>
          <w:sz w:val="20"/>
          <w:szCs w:val="20"/>
        </w:rPr>
        <w:t>:</w:t>
      </w:r>
    </w:p>
    <w:p w14:paraId="69B74C8A" w14:textId="77777777" w:rsid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Provide quantification of the energy and environmental benefits</w:t>
      </w:r>
    </w:p>
    <w:p w14:paraId="52B5AD78" w14:textId="3F66EA5E" w:rsidR="002A136C" w:rsidRPr="007D00DD" w:rsidRDefault="002A136C" w:rsidP="007D00DD">
      <w:pPr>
        <w:numPr>
          <w:ilvl w:val="0"/>
          <w:numId w:val="20"/>
        </w:numPr>
        <w:spacing w:after="5" w:line="264" w:lineRule="auto"/>
        <w:ind w:left="720" w:right="13"/>
        <w:rPr>
          <w:rFonts w:ascii="Arial" w:eastAsia="Times New Roman" w:hAnsi="Arial" w:cs="Arial"/>
          <w:sz w:val="20"/>
          <w:szCs w:val="20"/>
        </w:rPr>
      </w:pPr>
      <w:r>
        <w:rPr>
          <w:rFonts w:ascii="Arial" w:eastAsia="Times New Roman" w:hAnsi="Arial" w:cs="Arial"/>
          <w:sz w:val="20"/>
          <w:szCs w:val="20"/>
        </w:rPr>
        <w:t>Provide a summary book of invoices paid and lien releases</w:t>
      </w:r>
    </w:p>
    <w:p w14:paraId="380046AA" w14:textId="1A10FEA0"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 xml:space="preserve">Data to fulfill </w:t>
      </w:r>
      <w:r w:rsidR="00AF2B58">
        <w:rPr>
          <w:rFonts w:ascii="Arial" w:eastAsia="Times New Roman" w:hAnsi="Arial" w:cs="Arial"/>
          <w:sz w:val="20"/>
          <w:szCs w:val="20"/>
        </w:rPr>
        <w:t>Attachment C.2 Project Results Data Workbook for Category C</w:t>
      </w:r>
    </w:p>
    <w:p w14:paraId="7DA3BD3F" w14:textId="77777777" w:rsidR="007D00DD" w:rsidRPr="007D00DD" w:rsidRDefault="007D00DD" w:rsidP="007D00DD">
      <w:pPr>
        <w:spacing w:after="0" w:line="264" w:lineRule="auto"/>
        <w:rPr>
          <w:rFonts w:ascii="Arial" w:eastAsia="Times New Roman" w:hAnsi="Arial" w:cs="Arial"/>
          <w:sz w:val="20"/>
          <w:szCs w:val="20"/>
        </w:rPr>
      </w:pPr>
    </w:p>
    <w:p w14:paraId="0DA023C2" w14:textId="77777777" w:rsidR="007D00DD" w:rsidRPr="007D00DD" w:rsidRDefault="007D00DD" w:rsidP="007D00DD">
      <w:pPr>
        <w:spacing w:after="0" w:line="264" w:lineRule="auto"/>
        <w:rPr>
          <w:rFonts w:ascii="Arial" w:eastAsia="Times New Roman" w:hAnsi="Arial" w:cs="Arial"/>
          <w:sz w:val="20"/>
          <w:szCs w:val="20"/>
        </w:rPr>
      </w:pPr>
      <w:r w:rsidRPr="007D00DD">
        <w:rPr>
          <w:rFonts w:ascii="Arial" w:eastAsia="Times New Roman" w:hAnsi="Arial" w:cs="Arial"/>
          <w:sz w:val="20"/>
          <w:szCs w:val="20"/>
          <w:u w:val="single"/>
        </w:rPr>
        <w:t>Lessons Learned</w:t>
      </w:r>
      <w:r w:rsidRPr="007D00DD">
        <w:rPr>
          <w:rFonts w:ascii="Arial" w:eastAsia="Times New Roman" w:hAnsi="Arial" w:cs="Arial"/>
          <w:sz w:val="20"/>
          <w:szCs w:val="20"/>
        </w:rPr>
        <w:t>:</w:t>
      </w:r>
    </w:p>
    <w:p w14:paraId="53888558" w14:textId="77777777"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Discuss observations of opportunities to improve the project value proposition to stakeholders</w:t>
      </w:r>
    </w:p>
    <w:p w14:paraId="37705FD4" w14:textId="27622AB2"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 xml:space="preserve">Discuss improvements to methods to recruit and select additional teammates to conduct </w:t>
      </w:r>
      <w:r w:rsidR="00776FA8">
        <w:rPr>
          <w:rFonts w:ascii="Arial" w:eastAsia="Times New Roman" w:hAnsi="Arial" w:cs="Arial"/>
          <w:sz w:val="20"/>
          <w:szCs w:val="20"/>
        </w:rPr>
        <w:t>the</w:t>
      </w:r>
      <w:r w:rsidR="00776FA8" w:rsidRPr="007D00DD">
        <w:rPr>
          <w:rFonts w:ascii="Arial" w:eastAsia="Times New Roman" w:hAnsi="Arial" w:cs="Arial"/>
          <w:sz w:val="20"/>
          <w:szCs w:val="20"/>
        </w:rPr>
        <w:t xml:space="preserve"> </w:t>
      </w:r>
      <w:r w:rsidRPr="007D00DD">
        <w:rPr>
          <w:rFonts w:ascii="Arial" w:eastAsia="Times New Roman" w:hAnsi="Arial" w:cs="Arial"/>
          <w:sz w:val="20"/>
          <w:szCs w:val="20"/>
        </w:rPr>
        <w:t xml:space="preserve">work (e.g., an RFP to </w:t>
      </w:r>
      <w:r w:rsidR="00776FA8">
        <w:rPr>
          <w:rFonts w:ascii="Arial" w:eastAsia="Times New Roman" w:hAnsi="Arial" w:cs="Arial"/>
          <w:sz w:val="20"/>
          <w:szCs w:val="20"/>
        </w:rPr>
        <w:t>assemble</w:t>
      </w:r>
      <w:r w:rsidR="00776FA8" w:rsidRPr="007D00DD">
        <w:rPr>
          <w:rFonts w:ascii="Arial" w:eastAsia="Times New Roman" w:hAnsi="Arial" w:cs="Arial"/>
          <w:sz w:val="20"/>
          <w:szCs w:val="20"/>
        </w:rPr>
        <w:t xml:space="preserve"> </w:t>
      </w:r>
      <w:r w:rsidRPr="007D00DD">
        <w:rPr>
          <w:rFonts w:ascii="Arial" w:eastAsia="Times New Roman" w:hAnsi="Arial" w:cs="Arial"/>
          <w:sz w:val="20"/>
          <w:szCs w:val="20"/>
        </w:rPr>
        <w:t xml:space="preserve">the team for </w:t>
      </w:r>
      <w:r w:rsidR="00776FA8">
        <w:rPr>
          <w:rFonts w:ascii="Arial" w:eastAsia="Times New Roman" w:hAnsi="Arial" w:cs="Arial"/>
          <w:sz w:val="20"/>
          <w:szCs w:val="20"/>
        </w:rPr>
        <w:t>constructing the project</w:t>
      </w:r>
      <w:r w:rsidRPr="007D00DD">
        <w:rPr>
          <w:rFonts w:ascii="Arial" w:eastAsia="Times New Roman" w:hAnsi="Arial" w:cs="Arial"/>
          <w:sz w:val="20"/>
          <w:szCs w:val="20"/>
        </w:rPr>
        <w:t>)</w:t>
      </w:r>
      <w:r w:rsidR="00AB6CA8">
        <w:rPr>
          <w:rFonts w:ascii="Arial" w:eastAsia="Times New Roman" w:hAnsi="Arial" w:cs="Arial"/>
          <w:sz w:val="20"/>
          <w:szCs w:val="20"/>
        </w:rPr>
        <w:t>, and if swap-out of any team members occurred during the project please discuss and suggest mitigation strategies that others could use to avoid such disruption</w:t>
      </w:r>
    </w:p>
    <w:p w14:paraId="6D192034" w14:textId="77777777"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Compare-and-contrast forecasted costs versus actual costs, assess likely reasons for noteworthy deviations, and recommend techniques to improve confidence</w:t>
      </w:r>
    </w:p>
    <w:p w14:paraId="77F56313" w14:textId="3431AA4F"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Describe the decision</w:t>
      </w:r>
      <w:r w:rsidR="00754D4C">
        <w:rPr>
          <w:rFonts w:ascii="Arial" w:eastAsia="Times New Roman" w:hAnsi="Arial" w:cs="Arial"/>
          <w:sz w:val="20"/>
          <w:szCs w:val="20"/>
        </w:rPr>
        <w:t>-</w:t>
      </w:r>
      <w:r w:rsidRPr="007D00DD">
        <w:rPr>
          <w:rFonts w:ascii="Arial" w:eastAsia="Times New Roman" w:hAnsi="Arial" w:cs="Arial"/>
          <w:sz w:val="20"/>
          <w:szCs w:val="20"/>
        </w:rPr>
        <w:t>making process for the developer and the end-use customers, and recommend techniques to improve likelihood/timeliness for reaching agreement</w:t>
      </w:r>
    </w:p>
    <w:p w14:paraId="1BE6B73B" w14:textId="4FA6497D" w:rsidR="007D00DD" w:rsidRPr="00025EE1" w:rsidRDefault="007D00DD" w:rsidP="00625C2A">
      <w:pPr>
        <w:pStyle w:val="ListParagraph"/>
        <w:numPr>
          <w:ilvl w:val="0"/>
          <w:numId w:val="21"/>
        </w:numPr>
        <w:spacing w:line="264" w:lineRule="auto"/>
        <w:rPr>
          <w:rFonts w:cs="Arial"/>
        </w:rPr>
      </w:pPr>
      <w:r w:rsidRPr="00625C2A">
        <w:rPr>
          <w:rFonts w:cs="Arial"/>
        </w:rPr>
        <w:t>Describe the process of the project build-out</w:t>
      </w:r>
      <w:r w:rsidR="007164F8" w:rsidRPr="00625C2A">
        <w:rPr>
          <w:rFonts w:cs="Arial"/>
        </w:rPr>
        <w:t xml:space="preserve"> and cut-over from old system to new system</w:t>
      </w:r>
      <w:r w:rsidRPr="00625C2A">
        <w:rPr>
          <w:rFonts w:cs="Arial"/>
        </w:rPr>
        <w:t>, commissioning, and system balancing, and where there are opportunities during scoping/design/construction to improve value</w:t>
      </w:r>
      <w:r w:rsidR="00625C2A" w:rsidRPr="00625C2A">
        <w:rPr>
          <w:rFonts w:cs="Arial"/>
        </w:rPr>
        <w:t xml:space="preserve">, and provide </w:t>
      </w:r>
      <w:r w:rsidR="00625C2A" w:rsidRPr="00625C2A">
        <w:rPr>
          <w:rFonts w:cs="Arial"/>
          <w:u w:val="single"/>
        </w:rPr>
        <w:t xml:space="preserve">commissioning reports relating to the operation of all of the systems installed as </w:t>
      </w:r>
      <w:r w:rsidR="00625C2A" w:rsidRPr="00025EE1">
        <w:rPr>
          <w:rFonts w:cs="Arial"/>
          <w:u w:val="single"/>
        </w:rPr>
        <w:t>part of the project</w:t>
      </w:r>
    </w:p>
    <w:p w14:paraId="7D10187D" w14:textId="77777777" w:rsidR="007D00DD" w:rsidRP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Describe post-operational monitoring routines and observations</w:t>
      </w:r>
    </w:p>
    <w:p w14:paraId="6D886D3E" w14:textId="77777777" w:rsidR="007D00DD" w:rsidRDefault="007D00DD" w:rsidP="007D00DD">
      <w:pPr>
        <w:numPr>
          <w:ilvl w:val="0"/>
          <w:numId w:val="20"/>
        </w:numPr>
        <w:spacing w:after="5" w:line="264" w:lineRule="auto"/>
        <w:ind w:left="720" w:right="13"/>
        <w:rPr>
          <w:rFonts w:ascii="Arial" w:eastAsia="Times New Roman" w:hAnsi="Arial" w:cs="Arial"/>
          <w:sz w:val="20"/>
          <w:szCs w:val="20"/>
        </w:rPr>
      </w:pPr>
      <w:r w:rsidRPr="007D00DD">
        <w:rPr>
          <w:rFonts w:ascii="Arial" w:eastAsia="Times New Roman" w:hAnsi="Arial" w:cs="Arial"/>
          <w:sz w:val="20"/>
          <w:szCs w:val="20"/>
        </w:rPr>
        <w:t>Describe what you have learned from undertaking the project, and what you would be inclined to do similarly on subsequent projects, and what you would be inclined to do differently on subsequent projects</w:t>
      </w:r>
    </w:p>
    <w:p w14:paraId="318FEC4C" w14:textId="11CB9927" w:rsidR="000D2A79" w:rsidRPr="007D00DD" w:rsidRDefault="000D2A79" w:rsidP="007D00DD">
      <w:pPr>
        <w:numPr>
          <w:ilvl w:val="0"/>
          <w:numId w:val="20"/>
        </w:numPr>
        <w:spacing w:after="5" w:line="264" w:lineRule="auto"/>
        <w:ind w:left="720" w:right="13"/>
        <w:rPr>
          <w:rFonts w:ascii="Arial" w:eastAsia="Times New Roman" w:hAnsi="Arial" w:cs="Arial"/>
          <w:sz w:val="20"/>
          <w:szCs w:val="20"/>
        </w:rPr>
      </w:pPr>
      <w:r>
        <w:rPr>
          <w:rFonts w:ascii="Arial" w:eastAsia="Times New Roman" w:hAnsi="Arial" w:cs="Arial"/>
          <w:sz w:val="20"/>
          <w:szCs w:val="20"/>
        </w:rPr>
        <w:t>Discuss what changes you would suggest regarding state and/or local regulatory/permitting requirements to facilitate project development of a heat-pump-enabled energy system</w:t>
      </w:r>
    </w:p>
    <w:p w14:paraId="25D3CADA" w14:textId="77777777" w:rsidR="007D00DD" w:rsidRPr="007D00DD" w:rsidRDefault="007D00DD" w:rsidP="007D00DD">
      <w:pPr>
        <w:spacing w:after="0" w:line="264" w:lineRule="auto"/>
        <w:rPr>
          <w:rFonts w:ascii="Arial" w:eastAsia="Times New Roman" w:hAnsi="Arial" w:cs="Arial"/>
          <w:sz w:val="20"/>
          <w:szCs w:val="20"/>
        </w:rPr>
      </w:pPr>
    </w:p>
    <w:p w14:paraId="4919D341" w14:textId="77777777" w:rsidR="007D00DD" w:rsidRPr="007D00DD" w:rsidRDefault="007D00DD" w:rsidP="007D00DD">
      <w:pPr>
        <w:spacing w:after="0" w:line="264" w:lineRule="auto"/>
        <w:rPr>
          <w:rFonts w:ascii="Arial" w:eastAsia="Times New Roman" w:hAnsi="Arial" w:cs="Arial"/>
          <w:sz w:val="20"/>
          <w:szCs w:val="20"/>
        </w:rPr>
      </w:pPr>
    </w:p>
    <w:p w14:paraId="7ECA3814" w14:textId="77777777" w:rsidR="007D00DD" w:rsidRPr="007D00DD" w:rsidRDefault="007D00DD" w:rsidP="007D00DD">
      <w:pPr>
        <w:spacing w:after="0" w:line="264" w:lineRule="auto"/>
        <w:rPr>
          <w:rFonts w:ascii="Arial" w:eastAsia="Times New Roman" w:hAnsi="Arial" w:cs="Arial"/>
          <w:sz w:val="20"/>
          <w:szCs w:val="20"/>
        </w:rPr>
      </w:pPr>
    </w:p>
    <w:p w14:paraId="2ED664CE" w14:textId="77777777" w:rsidR="007D00DD" w:rsidRPr="007D00DD" w:rsidRDefault="007D00DD" w:rsidP="007D00DD">
      <w:pPr>
        <w:spacing w:after="0" w:line="264" w:lineRule="auto"/>
        <w:rPr>
          <w:rFonts w:ascii="Arial" w:eastAsia="Times New Roman" w:hAnsi="Arial" w:cs="Arial"/>
          <w:sz w:val="20"/>
          <w:szCs w:val="20"/>
        </w:rPr>
      </w:pPr>
    </w:p>
    <w:p w14:paraId="4BB6BF87" w14:textId="77777777" w:rsidR="007D00DD" w:rsidRDefault="007D00DD" w:rsidP="007D00DD"/>
    <w:sectPr w:rsidR="007D00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3DE2" w16cex:dateUtc="2020-08-17T21:33:00Z"/>
  <w16cex:commentExtensible w16cex:durableId="22E53E6F" w16cex:dateUtc="2020-08-17T21:35:00Z"/>
  <w16cex:commentExtensible w16cex:durableId="22E53E48" w16cex:dateUtc="2020-08-17T21:35:00Z"/>
  <w16cex:commentExtensible w16cex:durableId="22E53E84" w16cex:dateUtc="2020-08-17T21:36:00Z"/>
  <w16cex:commentExtensible w16cex:durableId="22E53FED" w16cex:dateUtc="2020-08-17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09F31C" w16cid:durableId="22DD3437"/>
  <w16cid:commentId w16cid:paraId="6F0DF000" w16cid:durableId="22E53DE2"/>
  <w16cid:commentId w16cid:paraId="3750A54B" w16cid:durableId="22E53E6F"/>
  <w16cid:commentId w16cid:paraId="42B3CE7F" w16cid:durableId="22E53E48"/>
  <w16cid:commentId w16cid:paraId="2AE34834" w16cid:durableId="22E53E84"/>
  <w16cid:commentId w16cid:paraId="66C03D94" w16cid:durableId="22DD3438"/>
  <w16cid:commentId w16cid:paraId="780750BF" w16cid:durableId="22DD3439"/>
  <w16cid:commentId w16cid:paraId="4BB1A480" w16cid:durableId="22DD343A"/>
  <w16cid:commentId w16cid:paraId="7EBFF74E" w16cid:durableId="22DD343D"/>
  <w16cid:commentId w16cid:paraId="0B5A3444" w16cid:durableId="22E53FED"/>
  <w16cid:commentId w16cid:paraId="257F64F2" w16cid:durableId="22DD343E"/>
  <w16cid:commentId w16cid:paraId="23506A43" w16cid:durableId="22DD3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F4229" w14:textId="77777777" w:rsidR="007F139E" w:rsidRDefault="007F139E" w:rsidP="00F67BCB">
      <w:pPr>
        <w:spacing w:after="0" w:line="240" w:lineRule="auto"/>
      </w:pPr>
      <w:r>
        <w:separator/>
      </w:r>
    </w:p>
  </w:endnote>
  <w:endnote w:type="continuationSeparator" w:id="0">
    <w:p w14:paraId="04CFA1DF" w14:textId="77777777" w:rsidR="007F139E" w:rsidRDefault="007F139E" w:rsidP="00F6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D07E" w14:textId="77777777" w:rsidR="00F67BCB" w:rsidRDefault="00F67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AC56B" w14:textId="77777777" w:rsidR="00F67BCB" w:rsidRDefault="00F67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40E7" w14:textId="77777777" w:rsidR="00F67BCB" w:rsidRDefault="00F67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882C" w14:textId="77777777" w:rsidR="007F139E" w:rsidRDefault="007F139E" w:rsidP="00F67BCB">
      <w:pPr>
        <w:spacing w:after="0" w:line="240" w:lineRule="auto"/>
      </w:pPr>
      <w:r>
        <w:separator/>
      </w:r>
    </w:p>
  </w:footnote>
  <w:footnote w:type="continuationSeparator" w:id="0">
    <w:p w14:paraId="3CC53E24" w14:textId="77777777" w:rsidR="007F139E" w:rsidRDefault="007F139E" w:rsidP="00F67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B136" w14:textId="77777777" w:rsidR="00F67BCB" w:rsidRDefault="00F67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93929"/>
      <w:docPartObj>
        <w:docPartGallery w:val="Watermarks"/>
        <w:docPartUnique/>
      </w:docPartObj>
    </w:sdtPr>
    <w:sdtContent>
      <w:p w14:paraId="0A8EBBDB" w14:textId="1151811A" w:rsidR="00F67BCB" w:rsidRDefault="00F67BCB">
        <w:pPr>
          <w:pStyle w:val="Header"/>
        </w:pPr>
        <w:r>
          <w:rPr>
            <w:noProof/>
          </w:rPr>
          <w:pict w14:anchorId="1A889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C4459" w14:textId="77777777" w:rsidR="00F67BCB" w:rsidRDefault="00F67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4D2"/>
    <w:multiLevelType w:val="hybridMultilevel"/>
    <w:tmpl w:val="3A82F59E"/>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4122D4"/>
    <w:multiLevelType w:val="hybridMultilevel"/>
    <w:tmpl w:val="CA5C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6604"/>
    <w:multiLevelType w:val="hybridMultilevel"/>
    <w:tmpl w:val="EA24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17B29"/>
    <w:multiLevelType w:val="hybridMultilevel"/>
    <w:tmpl w:val="5A1A1BC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4" w15:restartNumberingAfterBreak="0">
    <w:nsid w:val="1F3864B7"/>
    <w:multiLevelType w:val="hybridMultilevel"/>
    <w:tmpl w:val="2A600518"/>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443B28"/>
    <w:multiLevelType w:val="hybridMultilevel"/>
    <w:tmpl w:val="CD720C80"/>
    <w:lvl w:ilvl="0" w:tplc="04090001">
      <w:start w:val="1"/>
      <w:numFmt w:val="bullet"/>
      <w:lvlText w:val=""/>
      <w:lvlJc w:val="left"/>
      <w:pPr>
        <w:ind w:left="144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13B23"/>
    <w:multiLevelType w:val="hybridMultilevel"/>
    <w:tmpl w:val="C2AA9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7310F3"/>
    <w:multiLevelType w:val="hybridMultilevel"/>
    <w:tmpl w:val="C6DC9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E92AFC"/>
    <w:multiLevelType w:val="hybridMultilevel"/>
    <w:tmpl w:val="85244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41AA6"/>
    <w:multiLevelType w:val="hybridMultilevel"/>
    <w:tmpl w:val="EBD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946CC"/>
    <w:multiLevelType w:val="multilevel"/>
    <w:tmpl w:val="E1AE6CB0"/>
    <w:lvl w:ilvl="0">
      <w:start w:val="1"/>
      <w:numFmt w:val="decimal"/>
      <w:lvlText w:val="C%1."/>
      <w:lvlJc w:val="left"/>
      <w:pPr>
        <w:tabs>
          <w:tab w:val="num" w:pos="720"/>
        </w:tabs>
        <w:ind w:left="1440" w:hanging="720"/>
      </w:pPr>
      <w:rPr>
        <w:rFonts w:hint="default"/>
        <w:b/>
        <w:i w:val="0"/>
        <w:color w:val="auto"/>
        <w:sz w:val="20"/>
      </w:rPr>
    </w:lvl>
    <w:lvl w:ilvl="1">
      <w:start w:val="1"/>
      <w:numFmt w:val="decimal"/>
      <w:lvlText w:val="%2."/>
      <w:lvlJc w:val="left"/>
      <w:pPr>
        <w:tabs>
          <w:tab w:val="num" w:pos="576"/>
        </w:tabs>
        <w:ind w:left="864" w:hanging="288"/>
      </w:pPr>
      <w:rPr>
        <w:rFonts w:hint="default"/>
      </w:rPr>
    </w:lvl>
    <w:lvl w:ilvl="2">
      <w:start w:val="1"/>
      <w:numFmt w:val="bullet"/>
      <w:lvlText w:val=""/>
      <w:lvlJc w:val="left"/>
      <w:pPr>
        <w:tabs>
          <w:tab w:val="num" w:pos="360"/>
        </w:tabs>
        <w:ind w:left="1080" w:hanging="360"/>
      </w:pPr>
      <w:rPr>
        <w:rFonts w:ascii="Symbol" w:hAnsi="Symbol" w:hint="default"/>
        <w:sz w:val="24"/>
      </w:rPr>
    </w:lvl>
    <w:lvl w:ilvl="3">
      <w:start w:val="1"/>
      <w:numFmt w:val="bullet"/>
      <w:lvlText w:val=""/>
      <w:lvlJc w:val="left"/>
      <w:pPr>
        <w:tabs>
          <w:tab w:val="num" w:pos="1728"/>
        </w:tabs>
        <w:ind w:left="720" w:firstLine="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443DD5"/>
    <w:multiLevelType w:val="hybridMultilevel"/>
    <w:tmpl w:val="A07C55EC"/>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F4170D"/>
    <w:multiLevelType w:val="multilevel"/>
    <w:tmpl w:val="E76E00CC"/>
    <w:styleLink w:val="CustomMultilevelRomanNumerals"/>
    <w:lvl w:ilvl="0">
      <w:start w:val="1"/>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FB1D83"/>
    <w:multiLevelType w:val="multilevel"/>
    <w:tmpl w:val="AE8EFB00"/>
    <w:lvl w:ilvl="0">
      <w:start w:val="5"/>
      <w:numFmt w:val="decimal"/>
      <w:lvlText w:val="C%1."/>
      <w:lvlJc w:val="left"/>
      <w:pPr>
        <w:tabs>
          <w:tab w:val="num" w:pos="360"/>
        </w:tabs>
        <w:ind w:left="360" w:hanging="360"/>
      </w:pPr>
      <w:rPr>
        <w:rFonts w:hint="default"/>
        <w:b/>
        <w:i w:val="0"/>
        <w:sz w:val="20"/>
      </w:rPr>
    </w:lvl>
    <w:lvl w:ilvl="1">
      <w:start w:val="1"/>
      <w:numFmt w:val="decimal"/>
      <w:lvlText w:val="%2."/>
      <w:lvlJc w:val="left"/>
      <w:pPr>
        <w:tabs>
          <w:tab w:val="num" w:pos="576"/>
        </w:tabs>
        <w:ind w:left="864" w:hanging="288"/>
      </w:pPr>
      <w:rPr>
        <w:rFonts w:hint="default"/>
      </w:rPr>
    </w:lvl>
    <w:lvl w:ilvl="2">
      <w:start w:val="1"/>
      <w:numFmt w:val="bullet"/>
      <w:lvlText w:val=""/>
      <w:lvlJc w:val="left"/>
      <w:pPr>
        <w:tabs>
          <w:tab w:val="num" w:pos="720"/>
        </w:tabs>
        <w:ind w:left="360" w:firstLine="0"/>
      </w:pPr>
      <w:rPr>
        <w:rFonts w:ascii="Symbol" w:hAnsi="Symbol" w:hint="default"/>
      </w:rPr>
    </w:lvl>
    <w:lvl w:ilvl="3">
      <w:start w:val="1"/>
      <w:numFmt w:val="bullet"/>
      <w:lvlText w:val=""/>
      <w:lvlJc w:val="left"/>
      <w:pPr>
        <w:tabs>
          <w:tab w:val="num" w:pos="720"/>
        </w:tabs>
        <w:ind w:left="720" w:firstLine="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B35363"/>
    <w:multiLevelType w:val="hybridMultilevel"/>
    <w:tmpl w:val="6F6CF998"/>
    <w:lvl w:ilvl="0" w:tplc="C0E6D9D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F6542"/>
    <w:multiLevelType w:val="hybridMultilevel"/>
    <w:tmpl w:val="9D985F88"/>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8D6649"/>
    <w:multiLevelType w:val="hybridMultilevel"/>
    <w:tmpl w:val="76CCDAFE"/>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CE3FDD"/>
    <w:multiLevelType w:val="hybridMultilevel"/>
    <w:tmpl w:val="6B203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3C56E6"/>
    <w:multiLevelType w:val="hybridMultilevel"/>
    <w:tmpl w:val="FDF06F88"/>
    <w:lvl w:ilvl="0" w:tplc="AAF2B82A">
      <w:start w:val="1"/>
      <w:numFmt w:val="lowerLetter"/>
      <w:lvlText w:val="%1."/>
      <w:lvlJc w:val="left"/>
      <w:pPr>
        <w:ind w:left="216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944FA"/>
    <w:multiLevelType w:val="hybridMultilevel"/>
    <w:tmpl w:val="F438BC8A"/>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4D0833"/>
    <w:multiLevelType w:val="multilevel"/>
    <w:tmpl w:val="31889736"/>
    <w:styleLink w:val="List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402077"/>
    <w:multiLevelType w:val="hybridMultilevel"/>
    <w:tmpl w:val="CCB82E5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61554F"/>
    <w:multiLevelType w:val="hybridMultilevel"/>
    <w:tmpl w:val="FBE8B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9024C9"/>
    <w:multiLevelType w:val="hybridMultilevel"/>
    <w:tmpl w:val="DFD80DC8"/>
    <w:lvl w:ilvl="0" w:tplc="C090047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60103"/>
    <w:multiLevelType w:val="multilevel"/>
    <w:tmpl w:val="238E6B72"/>
    <w:lvl w:ilvl="0">
      <w:start w:val="1"/>
      <w:numFmt w:val="decimal"/>
      <w:lvlText w:val="A%1."/>
      <w:lvlJc w:val="left"/>
      <w:pPr>
        <w:tabs>
          <w:tab w:val="num" w:pos="720"/>
        </w:tabs>
        <w:ind w:left="1440" w:hanging="720"/>
      </w:pPr>
      <w:rPr>
        <w:rFonts w:hint="default"/>
        <w:b/>
        <w:i w:val="0"/>
        <w:color w:val="auto"/>
        <w:sz w:val="20"/>
      </w:rPr>
    </w:lvl>
    <w:lvl w:ilvl="1">
      <w:start w:val="1"/>
      <w:numFmt w:val="decimal"/>
      <w:lvlText w:val="%2."/>
      <w:lvlJc w:val="left"/>
      <w:pPr>
        <w:tabs>
          <w:tab w:val="num" w:pos="576"/>
        </w:tabs>
        <w:ind w:left="864" w:hanging="288"/>
      </w:pPr>
      <w:rPr>
        <w:rFonts w:hint="default"/>
      </w:rPr>
    </w:lvl>
    <w:lvl w:ilvl="2">
      <w:start w:val="1"/>
      <w:numFmt w:val="bullet"/>
      <w:lvlText w:val=""/>
      <w:lvlJc w:val="left"/>
      <w:pPr>
        <w:tabs>
          <w:tab w:val="num" w:pos="360"/>
        </w:tabs>
        <w:ind w:left="1080" w:hanging="360"/>
      </w:pPr>
      <w:rPr>
        <w:rFonts w:ascii="Symbol" w:hAnsi="Symbol" w:hint="default"/>
        <w:sz w:val="24"/>
      </w:rPr>
    </w:lvl>
    <w:lvl w:ilvl="3">
      <w:start w:val="1"/>
      <w:numFmt w:val="bullet"/>
      <w:lvlText w:val=""/>
      <w:lvlJc w:val="left"/>
      <w:pPr>
        <w:tabs>
          <w:tab w:val="num" w:pos="1728"/>
        </w:tabs>
        <w:ind w:left="720" w:firstLine="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122E3E"/>
    <w:multiLevelType w:val="hybridMultilevel"/>
    <w:tmpl w:val="FD9A8298"/>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73D31B9"/>
    <w:multiLevelType w:val="hybridMultilevel"/>
    <w:tmpl w:val="9A52A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253806"/>
    <w:multiLevelType w:val="hybridMultilevel"/>
    <w:tmpl w:val="EF08BB46"/>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0"/>
  </w:num>
  <w:num w:numId="4">
    <w:abstractNumId w:val="13"/>
  </w:num>
  <w:num w:numId="5">
    <w:abstractNumId w:val="16"/>
  </w:num>
  <w:num w:numId="6">
    <w:abstractNumId w:val="17"/>
  </w:num>
  <w:num w:numId="7">
    <w:abstractNumId w:val="27"/>
  </w:num>
  <w:num w:numId="8">
    <w:abstractNumId w:val="25"/>
  </w:num>
  <w:num w:numId="9">
    <w:abstractNumId w:val="26"/>
  </w:num>
  <w:num w:numId="10">
    <w:abstractNumId w:val="4"/>
  </w:num>
  <w:num w:numId="11">
    <w:abstractNumId w:val="22"/>
  </w:num>
  <w:num w:numId="12">
    <w:abstractNumId w:val="9"/>
  </w:num>
  <w:num w:numId="13">
    <w:abstractNumId w:val="11"/>
  </w:num>
  <w:num w:numId="14">
    <w:abstractNumId w:val="0"/>
  </w:num>
  <w:num w:numId="15">
    <w:abstractNumId w:val="2"/>
  </w:num>
  <w:num w:numId="16">
    <w:abstractNumId w:val="23"/>
  </w:num>
  <w:num w:numId="17">
    <w:abstractNumId w:val="14"/>
  </w:num>
  <w:num w:numId="18">
    <w:abstractNumId w:val="18"/>
  </w:num>
  <w:num w:numId="19">
    <w:abstractNumId w:val="19"/>
  </w:num>
  <w:num w:numId="20">
    <w:abstractNumId w:val="21"/>
  </w:num>
  <w:num w:numId="21">
    <w:abstractNumId w:val="1"/>
  </w:num>
  <w:num w:numId="22">
    <w:abstractNumId w:val="20"/>
  </w:num>
  <w:num w:numId="23">
    <w:abstractNumId w:val="24"/>
  </w:num>
  <w:num w:numId="24">
    <w:abstractNumId w:val="15"/>
  </w:num>
  <w:num w:numId="25">
    <w:abstractNumId w:val="8"/>
  </w:num>
  <w:num w:numId="26">
    <w:abstractNumId w:val="12"/>
  </w:num>
  <w:num w:numId="27">
    <w:abstractNumId w:val="7"/>
    <w:lvlOverride w:ilvl="0"/>
    <w:lvlOverride w:ilvl="1"/>
    <w:lvlOverride w:ilvl="2"/>
    <w:lvlOverride w:ilvl="3"/>
    <w:lvlOverride w:ilvl="4"/>
    <w:lvlOverride w:ilvl="5"/>
    <w:lvlOverride w:ilvl="6"/>
    <w:lvlOverride w:ilvl="7"/>
    <w:lvlOverride w:ilvl="8"/>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E6"/>
    <w:rsid w:val="000079A0"/>
    <w:rsid w:val="0001264D"/>
    <w:rsid w:val="00013651"/>
    <w:rsid w:val="00025EE1"/>
    <w:rsid w:val="00035615"/>
    <w:rsid w:val="0006234B"/>
    <w:rsid w:val="000653A4"/>
    <w:rsid w:val="00067C2B"/>
    <w:rsid w:val="00094A48"/>
    <w:rsid w:val="000A3B33"/>
    <w:rsid w:val="000C43FC"/>
    <w:rsid w:val="000D2A79"/>
    <w:rsid w:val="000D51E6"/>
    <w:rsid w:val="000F65B9"/>
    <w:rsid w:val="0012195A"/>
    <w:rsid w:val="0012197B"/>
    <w:rsid w:val="0013045A"/>
    <w:rsid w:val="00135CE3"/>
    <w:rsid w:val="00136324"/>
    <w:rsid w:val="0014334A"/>
    <w:rsid w:val="00150D1C"/>
    <w:rsid w:val="00167192"/>
    <w:rsid w:val="00170B2D"/>
    <w:rsid w:val="001755B6"/>
    <w:rsid w:val="0018199E"/>
    <w:rsid w:val="00192A4F"/>
    <w:rsid w:val="00194F08"/>
    <w:rsid w:val="001954A9"/>
    <w:rsid w:val="002139CC"/>
    <w:rsid w:val="00233CD1"/>
    <w:rsid w:val="002428AE"/>
    <w:rsid w:val="00252F1D"/>
    <w:rsid w:val="00267DCE"/>
    <w:rsid w:val="00272E00"/>
    <w:rsid w:val="002862B7"/>
    <w:rsid w:val="002865C3"/>
    <w:rsid w:val="002A136C"/>
    <w:rsid w:val="002A194D"/>
    <w:rsid w:val="002B545B"/>
    <w:rsid w:val="002E560C"/>
    <w:rsid w:val="00304AD7"/>
    <w:rsid w:val="00306435"/>
    <w:rsid w:val="003272AF"/>
    <w:rsid w:val="00331957"/>
    <w:rsid w:val="003346A8"/>
    <w:rsid w:val="00334C89"/>
    <w:rsid w:val="0037411F"/>
    <w:rsid w:val="00385A50"/>
    <w:rsid w:val="00397655"/>
    <w:rsid w:val="003A3864"/>
    <w:rsid w:val="003B7BC2"/>
    <w:rsid w:val="003E0807"/>
    <w:rsid w:val="003E2272"/>
    <w:rsid w:val="003E7492"/>
    <w:rsid w:val="003F1689"/>
    <w:rsid w:val="003F2331"/>
    <w:rsid w:val="0040242F"/>
    <w:rsid w:val="00413E12"/>
    <w:rsid w:val="00414998"/>
    <w:rsid w:val="00420B05"/>
    <w:rsid w:val="0045712E"/>
    <w:rsid w:val="00460398"/>
    <w:rsid w:val="00472EBB"/>
    <w:rsid w:val="00493E9B"/>
    <w:rsid w:val="004A3864"/>
    <w:rsid w:val="004B2108"/>
    <w:rsid w:val="004B7038"/>
    <w:rsid w:val="004B7EDB"/>
    <w:rsid w:val="004E4714"/>
    <w:rsid w:val="004E5989"/>
    <w:rsid w:val="004F3FE6"/>
    <w:rsid w:val="004F7397"/>
    <w:rsid w:val="00520BEC"/>
    <w:rsid w:val="005257D5"/>
    <w:rsid w:val="00531B7C"/>
    <w:rsid w:val="0053657E"/>
    <w:rsid w:val="00557A00"/>
    <w:rsid w:val="00564DD5"/>
    <w:rsid w:val="005765F6"/>
    <w:rsid w:val="005B287E"/>
    <w:rsid w:val="005C2970"/>
    <w:rsid w:val="005D7524"/>
    <w:rsid w:val="005F7DC0"/>
    <w:rsid w:val="00616C77"/>
    <w:rsid w:val="00617A95"/>
    <w:rsid w:val="00624699"/>
    <w:rsid w:val="00625C2A"/>
    <w:rsid w:val="0063452E"/>
    <w:rsid w:val="006633AA"/>
    <w:rsid w:val="00676BF1"/>
    <w:rsid w:val="00680303"/>
    <w:rsid w:val="00683460"/>
    <w:rsid w:val="006958E8"/>
    <w:rsid w:val="006C5F8F"/>
    <w:rsid w:val="006E635B"/>
    <w:rsid w:val="006E7B82"/>
    <w:rsid w:val="006F1811"/>
    <w:rsid w:val="006F561C"/>
    <w:rsid w:val="007163DA"/>
    <w:rsid w:val="007164F8"/>
    <w:rsid w:val="00722F59"/>
    <w:rsid w:val="0073452C"/>
    <w:rsid w:val="00744C80"/>
    <w:rsid w:val="00754D4C"/>
    <w:rsid w:val="00756606"/>
    <w:rsid w:val="00776FA8"/>
    <w:rsid w:val="00783C8F"/>
    <w:rsid w:val="00790C8D"/>
    <w:rsid w:val="00796375"/>
    <w:rsid w:val="007C608D"/>
    <w:rsid w:val="007D00DD"/>
    <w:rsid w:val="007D73F3"/>
    <w:rsid w:val="007E2A80"/>
    <w:rsid w:val="007E67B8"/>
    <w:rsid w:val="007F054E"/>
    <w:rsid w:val="007F11F3"/>
    <w:rsid w:val="007F139E"/>
    <w:rsid w:val="008323EB"/>
    <w:rsid w:val="0084000B"/>
    <w:rsid w:val="00843150"/>
    <w:rsid w:val="008517FF"/>
    <w:rsid w:val="0086335D"/>
    <w:rsid w:val="00865FF9"/>
    <w:rsid w:val="00884DE5"/>
    <w:rsid w:val="00887C92"/>
    <w:rsid w:val="008A043D"/>
    <w:rsid w:val="008A07C7"/>
    <w:rsid w:val="008A5BB6"/>
    <w:rsid w:val="008D1EBD"/>
    <w:rsid w:val="008D7019"/>
    <w:rsid w:val="008E0465"/>
    <w:rsid w:val="008E3EF6"/>
    <w:rsid w:val="008E7DD5"/>
    <w:rsid w:val="00912A48"/>
    <w:rsid w:val="00921490"/>
    <w:rsid w:val="00940B52"/>
    <w:rsid w:val="00942558"/>
    <w:rsid w:val="0094500F"/>
    <w:rsid w:val="009472C6"/>
    <w:rsid w:val="00994221"/>
    <w:rsid w:val="009B76C2"/>
    <w:rsid w:val="009D2E5B"/>
    <w:rsid w:val="009E2F4E"/>
    <w:rsid w:val="00A021E1"/>
    <w:rsid w:val="00A17EAD"/>
    <w:rsid w:val="00A6560F"/>
    <w:rsid w:val="00A67939"/>
    <w:rsid w:val="00A768F7"/>
    <w:rsid w:val="00A85388"/>
    <w:rsid w:val="00A8628A"/>
    <w:rsid w:val="00AB3F6F"/>
    <w:rsid w:val="00AB6CA8"/>
    <w:rsid w:val="00AE36F1"/>
    <w:rsid w:val="00AE53A9"/>
    <w:rsid w:val="00AF2B58"/>
    <w:rsid w:val="00AF4F89"/>
    <w:rsid w:val="00B0728A"/>
    <w:rsid w:val="00B22442"/>
    <w:rsid w:val="00B27683"/>
    <w:rsid w:val="00B56BCF"/>
    <w:rsid w:val="00B56D51"/>
    <w:rsid w:val="00B630AF"/>
    <w:rsid w:val="00B64F1F"/>
    <w:rsid w:val="00B734CF"/>
    <w:rsid w:val="00BA2BC1"/>
    <w:rsid w:val="00BC24C0"/>
    <w:rsid w:val="00BC568C"/>
    <w:rsid w:val="00BD07B7"/>
    <w:rsid w:val="00BE691B"/>
    <w:rsid w:val="00BE7A24"/>
    <w:rsid w:val="00BF5FC0"/>
    <w:rsid w:val="00C02BFF"/>
    <w:rsid w:val="00C02D4E"/>
    <w:rsid w:val="00C06394"/>
    <w:rsid w:val="00C1444A"/>
    <w:rsid w:val="00C26586"/>
    <w:rsid w:val="00C441D8"/>
    <w:rsid w:val="00C723B4"/>
    <w:rsid w:val="00C821F4"/>
    <w:rsid w:val="00C948E4"/>
    <w:rsid w:val="00CD5AB3"/>
    <w:rsid w:val="00CF50AE"/>
    <w:rsid w:val="00D0792D"/>
    <w:rsid w:val="00D3244A"/>
    <w:rsid w:val="00D51601"/>
    <w:rsid w:val="00D6102C"/>
    <w:rsid w:val="00D65E17"/>
    <w:rsid w:val="00D65EB2"/>
    <w:rsid w:val="00D67C8B"/>
    <w:rsid w:val="00D7455E"/>
    <w:rsid w:val="00D77EE3"/>
    <w:rsid w:val="00D94F5F"/>
    <w:rsid w:val="00DA1D6B"/>
    <w:rsid w:val="00DA73AF"/>
    <w:rsid w:val="00DE2AAA"/>
    <w:rsid w:val="00DF610C"/>
    <w:rsid w:val="00DF7A33"/>
    <w:rsid w:val="00E01CCC"/>
    <w:rsid w:val="00E05AA6"/>
    <w:rsid w:val="00E1051C"/>
    <w:rsid w:val="00E156B3"/>
    <w:rsid w:val="00E21412"/>
    <w:rsid w:val="00E27528"/>
    <w:rsid w:val="00E33E72"/>
    <w:rsid w:val="00E50A78"/>
    <w:rsid w:val="00E64E11"/>
    <w:rsid w:val="00E65B24"/>
    <w:rsid w:val="00E669EC"/>
    <w:rsid w:val="00E97539"/>
    <w:rsid w:val="00EB0558"/>
    <w:rsid w:val="00EC2DF7"/>
    <w:rsid w:val="00ED69D6"/>
    <w:rsid w:val="00F102D8"/>
    <w:rsid w:val="00F11EDB"/>
    <w:rsid w:val="00F27B34"/>
    <w:rsid w:val="00F31454"/>
    <w:rsid w:val="00F4190F"/>
    <w:rsid w:val="00F41C80"/>
    <w:rsid w:val="00F437E8"/>
    <w:rsid w:val="00F553D4"/>
    <w:rsid w:val="00F67BCB"/>
    <w:rsid w:val="00F76851"/>
    <w:rsid w:val="00F77125"/>
    <w:rsid w:val="00F924A3"/>
    <w:rsid w:val="00F9490A"/>
    <w:rsid w:val="00F97CB9"/>
    <w:rsid w:val="00FA08EB"/>
    <w:rsid w:val="00FA41A8"/>
    <w:rsid w:val="00FA5FBE"/>
    <w:rsid w:val="00FA6F67"/>
    <w:rsid w:val="00FA737D"/>
    <w:rsid w:val="00FC0253"/>
    <w:rsid w:val="00FD34E9"/>
    <w:rsid w:val="00FE685E"/>
    <w:rsid w:val="00FF249A"/>
    <w:rsid w:val="00FF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7501F7"/>
  <w15:chartTrackingRefBased/>
  <w15:docId w15:val="{E54DCD2F-064F-4424-A42F-671DC79A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F3FE6"/>
    <w:rPr>
      <w:sz w:val="16"/>
      <w:szCs w:val="16"/>
    </w:rPr>
  </w:style>
  <w:style w:type="paragraph" w:styleId="CommentText">
    <w:name w:val="annotation text"/>
    <w:basedOn w:val="Normal"/>
    <w:link w:val="CommentTextChar"/>
    <w:uiPriority w:val="99"/>
    <w:unhideWhenUsed/>
    <w:rsid w:val="004F3FE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4F3FE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2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62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8628A"/>
    <w:rPr>
      <w:rFonts w:ascii="Arial" w:eastAsia="Times New Roman" w:hAnsi="Arial" w:cs="Times New Roman"/>
      <w:b/>
      <w:bCs/>
      <w:sz w:val="20"/>
      <w:szCs w:val="20"/>
    </w:rPr>
  </w:style>
  <w:style w:type="paragraph" w:styleId="ListParagraph">
    <w:name w:val="List Paragraph"/>
    <w:basedOn w:val="Normal"/>
    <w:uiPriority w:val="34"/>
    <w:qFormat/>
    <w:rsid w:val="00C26586"/>
    <w:pPr>
      <w:spacing w:after="0" w:line="240" w:lineRule="auto"/>
      <w:ind w:left="720"/>
    </w:pPr>
    <w:rPr>
      <w:rFonts w:ascii="Arial" w:eastAsia="Times New Roman" w:hAnsi="Arial" w:cs="Times New Roman"/>
      <w:sz w:val="20"/>
      <w:szCs w:val="20"/>
    </w:rPr>
  </w:style>
  <w:style w:type="paragraph" w:styleId="Revision">
    <w:name w:val="Revision"/>
    <w:hidden/>
    <w:uiPriority w:val="99"/>
    <w:semiHidden/>
    <w:rsid w:val="003A3864"/>
    <w:pPr>
      <w:spacing w:after="0" w:line="240" w:lineRule="auto"/>
    </w:pPr>
  </w:style>
  <w:style w:type="numbering" w:customStyle="1" w:styleId="List1">
    <w:name w:val="List 1"/>
    <w:rsid w:val="00252F1D"/>
    <w:pPr>
      <w:numPr>
        <w:numId w:val="22"/>
      </w:numPr>
    </w:pPr>
  </w:style>
  <w:style w:type="numbering" w:customStyle="1" w:styleId="CustomMultilevelRomanNumerals">
    <w:name w:val="Custom Multilevel Roman Numerals"/>
    <w:rsid w:val="00385A50"/>
    <w:pPr>
      <w:numPr>
        <w:numId w:val="26"/>
      </w:numPr>
    </w:pPr>
  </w:style>
  <w:style w:type="character" w:styleId="Hyperlink">
    <w:name w:val="Hyperlink"/>
    <w:uiPriority w:val="99"/>
    <w:unhideWhenUsed/>
    <w:rsid w:val="000F65B9"/>
    <w:rPr>
      <w:color w:val="0000FF"/>
      <w:u w:val="single"/>
    </w:rPr>
  </w:style>
  <w:style w:type="paragraph" w:styleId="Header">
    <w:name w:val="header"/>
    <w:basedOn w:val="Normal"/>
    <w:link w:val="HeaderChar"/>
    <w:uiPriority w:val="99"/>
    <w:unhideWhenUsed/>
    <w:rsid w:val="00F6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BCB"/>
  </w:style>
  <w:style w:type="paragraph" w:styleId="Footer">
    <w:name w:val="footer"/>
    <w:basedOn w:val="Normal"/>
    <w:link w:val="FooterChar"/>
    <w:uiPriority w:val="99"/>
    <w:unhideWhenUsed/>
    <w:rsid w:val="00F6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rda.ny.gov/district-thermal-systems"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ana.Levy@nyserda.ny.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ogs.ny.gov/aboutogs/regulations/advisoryCouncil/StatutoryReference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14</Pages>
  <Words>6075</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Earley, Cheryl (NYSERDA)</dc:creator>
  <cp:keywords/>
  <dc:description/>
  <cp:lastModifiedBy>Dana Levy</cp:lastModifiedBy>
  <cp:revision>236</cp:revision>
  <dcterms:created xsi:type="dcterms:W3CDTF">2020-08-17T21:45:00Z</dcterms:created>
  <dcterms:modified xsi:type="dcterms:W3CDTF">2020-09-21T15:41:00Z</dcterms:modified>
</cp:coreProperties>
</file>