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CC2A" w14:textId="161E794A" w:rsidR="00F1131F" w:rsidRDefault="00F1131F" w:rsidP="00F1131F">
      <w:pPr>
        <w:jc w:val="center"/>
        <w:rPr>
          <w:b/>
          <w:bCs/>
          <w:color w:val="FF0000"/>
        </w:rPr>
      </w:pPr>
      <w:r w:rsidRPr="3FD6C06F">
        <w:rPr>
          <w:b/>
          <w:bCs/>
        </w:rPr>
        <w:t>FEP Worksheet – NYSERDA Data Collection</w:t>
      </w:r>
    </w:p>
    <w:p w14:paraId="00B73004" w14:textId="2238D8DA" w:rsidR="00F1131F" w:rsidRDefault="00F1131F" w:rsidP="00F1131F">
      <w:pPr>
        <w:rPr>
          <w:b/>
          <w:bCs/>
          <w:color w:val="FF0000"/>
        </w:rPr>
      </w:pPr>
      <w:r w:rsidRPr="3FD6C06F">
        <w:rPr>
          <w:b/>
          <w:bCs/>
        </w:rPr>
        <w:t>Consultant Name:</w:t>
      </w:r>
    </w:p>
    <w:p w14:paraId="0EB9CB3E" w14:textId="34FA12CB" w:rsidR="00F1131F" w:rsidRDefault="00F1131F" w:rsidP="00F1131F">
      <w:pPr>
        <w:rPr>
          <w:b/>
          <w:bCs/>
          <w:color w:val="FF0000"/>
        </w:rPr>
      </w:pPr>
      <w:r w:rsidRPr="3FD6C06F">
        <w:rPr>
          <w:b/>
          <w:bCs/>
        </w:rPr>
        <w:t>School District Name:</w:t>
      </w:r>
    </w:p>
    <w:p w14:paraId="08B6CF70" w14:textId="78AFD713" w:rsidR="00F1131F" w:rsidRDefault="00F1131F" w:rsidP="00F1131F">
      <w:pPr>
        <w:rPr>
          <w:b/>
          <w:bCs/>
          <w:color w:val="FF0000"/>
        </w:rPr>
      </w:pPr>
      <w:r w:rsidRPr="3FD6C06F">
        <w:rPr>
          <w:b/>
          <w:bCs/>
        </w:rPr>
        <w:t>Date of Data Input:</w:t>
      </w:r>
    </w:p>
    <w:p w14:paraId="6840A65B" w14:textId="0CDAF23C" w:rsidR="00F1131F" w:rsidRDefault="00F1131F" w:rsidP="00F1131F">
      <w:pPr>
        <w:rPr>
          <w:b/>
          <w:bCs/>
          <w:color w:val="FF0000"/>
        </w:rPr>
      </w:pPr>
      <w:r w:rsidRPr="3FD6C06F">
        <w:rPr>
          <w:b/>
          <w:bCs/>
        </w:rPr>
        <w:t xml:space="preserve">Version: </w:t>
      </w:r>
    </w:p>
    <w:p w14:paraId="79F14040" w14:textId="502D0F25" w:rsidR="00F1131F" w:rsidRPr="00B24D01" w:rsidRDefault="00F1131F" w:rsidP="00F1131F">
      <w:pPr>
        <w:jc w:val="center"/>
        <w:rPr>
          <w:b/>
          <w:bCs/>
          <w:i/>
          <w:iCs/>
        </w:rPr>
      </w:pPr>
      <w:r w:rsidRPr="7427CFFE">
        <w:rPr>
          <w:b/>
          <w:bCs/>
          <w:i/>
          <w:iCs/>
        </w:rPr>
        <w:t>*For all edits to values in cells, use Track Changes*</w:t>
      </w:r>
    </w:p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F1131F" w14:paraId="5A2D91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6F47CBC" w14:textId="77777777" w:rsidR="00F1131F" w:rsidRDefault="00F1131F">
            <w:r w:rsidRPr="7427CFFE">
              <w:t>CAPACITY DATA</w:t>
            </w:r>
          </w:p>
        </w:tc>
        <w:tc>
          <w:tcPr>
            <w:tcW w:w="4680" w:type="dxa"/>
          </w:tcPr>
          <w:p w14:paraId="7C621787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795A989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12369A2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Peak Demand (without CMS) - Unit: kW </w:t>
            </w:r>
          </w:p>
        </w:tc>
        <w:tc>
          <w:tcPr>
            <w:tcW w:w="4680" w:type="dxa"/>
          </w:tcPr>
          <w:p w14:paraId="66983C9F" w14:textId="468BA4DD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427AD65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B69F785" w14:textId="7EA8760D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Peak Demand (with CMS) - Unit: kW</w:t>
            </w:r>
          </w:p>
        </w:tc>
        <w:tc>
          <w:tcPr>
            <w:tcW w:w="4680" w:type="dxa"/>
          </w:tcPr>
          <w:p w14:paraId="2B499F8E" w14:textId="31100DFF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1AD4F3B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D7D9394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Peak Demand (without CMS) - Unit: kVA</w:t>
            </w:r>
          </w:p>
        </w:tc>
        <w:tc>
          <w:tcPr>
            <w:tcW w:w="4680" w:type="dxa"/>
          </w:tcPr>
          <w:p w14:paraId="55939C03" w14:textId="1FC5D1AD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2C1C1A2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6955D2F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Peak Demand (with CMS) - Unit kVA</w:t>
            </w:r>
          </w:p>
        </w:tc>
        <w:tc>
          <w:tcPr>
            <w:tcW w:w="4680" w:type="dxa"/>
          </w:tcPr>
          <w:p w14:paraId="5B24C165" w14:textId="0309A48E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2C267CE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D23470B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% Reduction in Peak Demand </w:t>
            </w:r>
          </w:p>
        </w:tc>
        <w:tc>
          <w:tcPr>
            <w:tcW w:w="4680" w:type="dxa"/>
          </w:tcPr>
          <w:p w14:paraId="5D694FC7" w14:textId="23FA92BC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4B9E07C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B9199AE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Current Capacity on Property (specify units)</w:t>
            </w:r>
          </w:p>
        </w:tc>
        <w:tc>
          <w:tcPr>
            <w:tcW w:w="4680" w:type="dxa"/>
          </w:tcPr>
          <w:p w14:paraId="7BC18F29" w14:textId="5EDC0426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7AFC59C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89CA507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How many buses can be supported with current capacity? </w:t>
            </w:r>
          </w:p>
        </w:tc>
        <w:tc>
          <w:tcPr>
            <w:tcW w:w="4680" w:type="dxa"/>
          </w:tcPr>
          <w:p w14:paraId="7C73A135" w14:textId="39980C15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65209C" w14:textId="4F59BE4F" w:rsidR="00F1131F" w:rsidRDefault="00F1131F" w:rsidP="00F1131F"/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F1131F" w14:paraId="662617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1F75DDD" w14:textId="77777777" w:rsidR="00F1131F" w:rsidRDefault="00F1131F">
            <w:r w:rsidRPr="7427CFFE">
              <w:t>CURRENT FLEET INFORMATION</w:t>
            </w:r>
          </w:p>
        </w:tc>
        <w:tc>
          <w:tcPr>
            <w:tcW w:w="4680" w:type="dxa"/>
          </w:tcPr>
          <w:p w14:paraId="59D89DAF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F1131F" w14:paraId="24CFEC4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E5F28B7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 of district owned buses</w:t>
            </w:r>
          </w:p>
        </w:tc>
        <w:tc>
          <w:tcPr>
            <w:tcW w:w="4680" w:type="dxa"/>
          </w:tcPr>
          <w:p w14:paraId="03A9D152" w14:textId="19145926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1C5A646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7A8A0E2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# of district leased buses </w:t>
            </w:r>
          </w:p>
        </w:tc>
        <w:tc>
          <w:tcPr>
            <w:tcW w:w="4680" w:type="dxa"/>
          </w:tcPr>
          <w:p w14:paraId="7B30DB4F" w14:textId="3CACC046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0142D6F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2CAA340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# of contracted buses </w:t>
            </w:r>
          </w:p>
        </w:tc>
        <w:tc>
          <w:tcPr>
            <w:tcW w:w="4680" w:type="dxa"/>
          </w:tcPr>
          <w:p w14:paraId="42E5B44D" w14:textId="4A59237B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133CF73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C3CEE1B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# of contractors </w:t>
            </w:r>
          </w:p>
        </w:tc>
        <w:tc>
          <w:tcPr>
            <w:tcW w:w="4680" w:type="dxa"/>
          </w:tcPr>
          <w:p w14:paraId="48878D1A" w14:textId="58B30EA8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3A55BA3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4E59C01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Contractor Name(s)</w:t>
            </w:r>
          </w:p>
        </w:tc>
        <w:tc>
          <w:tcPr>
            <w:tcW w:w="4680" w:type="dxa"/>
          </w:tcPr>
          <w:p w14:paraId="179E98B9" w14:textId="68462F3A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054D153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5D49A22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# of buses stored indoors </w:t>
            </w:r>
          </w:p>
        </w:tc>
        <w:tc>
          <w:tcPr>
            <w:tcW w:w="4680" w:type="dxa"/>
          </w:tcPr>
          <w:p w14:paraId="4829C3E5" w14:textId="678EA8FF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732CB9B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9339D78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# of buses stored outdoors </w:t>
            </w:r>
          </w:p>
        </w:tc>
        <w:tc>
          <w:tcPr>
            <w:tcW w:w="4680" w:type="dxa"/>
          </w:tcPr>
          <w:p w14:paraId="4C2CF12A" w14:textId="66F6322D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6861CC" w14:textId="6A528B44" w:rsidR="00F1131F" w:rsidRDefault="00F1131F" w:rsidP="00F1131F"/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2229"/>
        <w:gridCol w:w="2377"/>
        <w:gridCol w:w="2377"/>
        <w:gridCol w:w="2377"/>
      </w:tblGrid>
      <w:tr w:rsidR="00F1131F" w14:paraId="39264C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gridSpan w:val="2"/>
          </w:tcPr>
          <w:p w14:paraId="111E085B" w14:textId="77777777" w:rsidR="00F1131F" w:rsidRDefault="00F1131F">
            <w:r w:rsidRPr="7427CFFE">
              <w:t xml:space="preserve">RECOMMENDED FLEET </w:t>
            </w:r>
          </w:p>
          <w:p w14:paraId="483332C5" w14:textId="77777777" w:rsidR="00F1131F" w:rsidRDefault="00F1131F">
            <w:r w:rsidRPr="7427CFFE">
              <w:t>(add more rows if necessary)</w:t>
            </w:r>
          </w:p>
        </w:tc>
        <w:tc>
          <w:tcPr>
            <w:tcW w:w="2377" w:type="dxa"/>
          </w:tcPr>
          <w:p w14:paraId="6F2F93BE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427CFFE">
              <w:t># of Bus</w:t>
            </w:r>
          </w:p>
        </w:tc>
        <w:tc>
          <w:tcPr>
            <w:tcW w:w="2377" w:type="dxa"/>
          </w:tcPr>
          <w:p w14:paraId="0F43DA9C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427CFFE">
              <w:t>Cost per bus</w:t>
            </w:r>
          </w:p>
        </w:tc>
      </w:tr>
      <w:tr w:rsidR="00F1131F" w14:paraId="76B0C25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0D4F669E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 # of ESBs for Purchase (now-2035)</w:t>
            </w:r>
          </w:p>
        </w:tc>
        <w:tc>
          <w:tcPr>
            <w:tcW w:w="2377" w:type="dxa"/>
          </w:tcPr>
          <w:p w14:paraId="3A206D87" w14:textId="0DEFC5A3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  <w:shd w:val="clear" w:color="auto" w:fill="000000" w:themeFill="text1"/>
          </w:tcPr>
          <w:p w14:paraId="09169B61" w14:textId="77777777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  <w:shd w:val="clear" w:color="auto" w:fill="000000" w:themeFill="text1"/>
          </w:tcPr>
          <w:p w14:paraId="435388B8" w14:textId="77777777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40E8110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761BCEEE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Bus OEM, Bus Type, Battery Size #1</w:t>
            </w:r>
          </w:p>
        </w:tc>
        <w:tc>
          <w:tcPr>
            <w:tcW w:w="2377" w:type="dxa"/>
          </w:tcPr>
          <w:p w14:paraId="23DE6624" w14:textId="427DB729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2601394A" w14:textId="6BE87B88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17FF86EE" w14:textId="50D7EFDD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253D07D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9" w:type="dxa"/>
          </w:tcPr>
          <w:p w14:paraId="21E23F11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Bus OEM, Bus Type, Battery Size #2 </w:t>
            </w:r>
          </w:p>
        </w:tc>
        <w:tc>
          <w:tcPr>
            <w:tcW w:w="2377" w:type="dxa"/>
          </w:tcPr>
          <w:p w14:paraId="7F9A3CDF" w14:textId="733B59D1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5B1E4513" w14:textId="05F3C0E2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7" w:type="dxa"/>
          </w:tcPr>
          <w:p w14:paraId="334CD2BA" w14:textId="0719DB03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82074F" w14:textId="788E5CD2" w:rsidR="00F1131F" w:rsidRDefault="00F1131F" w:rsidP="00F1131F"/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F1131F" w14:paraId="0E1BB6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4" w:type="dxa"/>
            <w:gridSpan w:val="2"/>
          </w:tcPr>
          <w:p w14:paraId="20D226DE" w14:textId="77777777" w:rsidR="00F1131F" w:rsidRDefault="00F1131F">
            <w:r w:rsidRPr="71BA3B3F">
              <w:t>CHARGER DATA</w:t>
            </w:r>
          </w:p>
          <w:p w14:paraId="3929D09D" w14:textId="77777777" w:rsidR="00F1131F" w:rsidRDefault="00F1131F">
            <w:r w:rsidRPr="71BA3B3F">
              <w:t>(add more rows if necessary)</w:t>
            </w:r>
          </w:p>
        </w:tc>
        <w:tc>
          <w:tcPr>
            <w:tcW w:w="1872" w:type="dxa"/>
          </w:tcPr>
          <w:p w14:paraId="1434F932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427CFFE">
              <w:t># of Chargers</w:t>
            </w:r>
          </w:p>
        </w:tc>
        <w:tc>
          <w:tcPr>
            <w:tcW w:w="1872" w:type="dxa"/>
          </w:tcPr>
          <w:p w14:paraId="4F48A4B1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427CFFE">
              <w:t>Cost per charger (hardware only)</w:t>
            </w:r>
          </w:p>
        </w:tc>
        <w:tc>
          <w:tcPr>
            <w:tcW w:w="1872" w:type="dxa"/>
          </w:tcPr>
          <w:p w14:paraId="30E2F69D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7427CFFE">
              <w:t># of ports per charger</w:t>
            </w:r>
          </w:p>
        </w:tc>
      </w:tr>
      <w:tr w:rsidR="00F1131F" w14:paraId="68EA9A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58347788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# of Chargers in FEP </w:t>
            </w:r>
          </w:p>
        </w:tc>
        <w:tc>
          <w:tcPr>
            <w:tcW w:w="1872" w:type="dxa"/>
          </w:tcPr>
          <w:p w14:paraId="6FDA76FE" w14:textId="05D7E9CD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  <w:shd w:val="clear" w:color="auto" w:fill="000000" w:themeFill="text1"/>
          </w:tcPr>
          <w:p w14:paraId="2B13DF44" w14:textId="77777777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  <w:shd w:val="clear" w:color="auto" w:fill="000000" w:themeFill="text1"/>
          </w:tcPr>
          <w:p w14:paraId="34690A3F" w14:textId="77777777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  <w:shd w:val="clear" w:color="auto" w:fill="000000" w:themeFill="text1"/>
          </w:tcPr>
          <w:p w14:paraId="3CBAE4DC" w14:textId="77777777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61E511B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0B424E66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Charger Power Rating #1</w:t>
            </w:r>
          </w:p>
        </w:tc>
        <w:tc>
          <w:tcPr>
            <w:tcW w:w="1872" w:type="dxa"/>
          </w:tcPr>
          <w:p w14:paraId="09C645F2" w14:textId="5AB6D816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167612CF" w14:textId="53B4D0B0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4ABC4406" w14:textId="3DB7EABB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338A7631" w14:textId="4730FF1E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1E5FD39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2BE654A1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Charger Power Rating #2</w:t>
            </w:r>
          </w:p>
        </w:tc>
        <w:tc>
          <w:tcPr>
            <w:tcW w:w="1872" w:type="dxa"/>
          </w:tcPr>
          <w:p w14:paraId="3E497D94" w14:textId="711ECAA3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24636F7C" w14:textId="02577B38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15B89DEC" w14:textId="3752E63D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</w:tcPr>
          <w:p w14:paraId="668F3136" w14:textId="338CB044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DAB70E" w14:textId="01735CAA" w:rsidR="00F1131F" w:rsidRDefault="00F1131F" w:rsidP="00F1131F"/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F1131F" w14:paraId="406D1D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A791CE8" w14:textId="77777777" w:rsidR="00F1131F" w:rsidRDefault="00F1131F">
            <w:r>
              <w:t>PROJECT ADD-ONS</w:t>
            </w:r>
          </w:p>
        </w:tc>
        <w:tc>
          <w:tcPr>
            <w:tcW w:w="4680" w:type="dxa"/>
          </w:tcPr>
          <w:p w14:paraId="5356B511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Yes/No</w:t>
            </w:r>
          </w:p>
        </w:tc>
      </w:tr>
      <w:tr w:rsidR="00F1131F" w14:paraId="0A55645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508E6F0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Solar Component </w:t>
            </w:r>
          </w:p>
        </w:tc>
        <w:tc>
          <w:tcPr>
            <w:tcW w:w="4680" w:type="dxa"/>
          </w:tcPr>
          <w:p w14:paraId="31905D3B" w14:textId="4550D15E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1AB9838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8F666FF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Battery Energy Storage Solution</w:t>
            </w:r>
          </w:p>
        </w:tc>
        <w:tc>
          <w:tcPr>
            <w:tcW w:w="4680" w:type="dxa"/>
          </w:tcPr>
          <w:p w14:paraId="6FDA09DE" w14:textId="487CE12F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7F6955B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9F8CCCE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Fire Safety</w:t>
            </w:r>
          </w:p>
        </w:tc>
        <w:tc>
          <w:tcPr>
            <w:tcW w:w="4680" w:type="dxa"/>
          </w:tcPr>
          <w:p w14:paraId="38D5DC18" w14:textId="79D7A056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43CBD47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70A34E3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Vehicle to Grid</w:t>
            </w:r>
          </w:p>
        </w:tc>
        <w:tc>
          <w:tcPr>
            <w:tcW w:w="4680" w:type="dxa"/>
          </w:tcPr>
          <w:p w14:paraId="2D9B8F0E" w14:textId="602F0265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58A794" w14:textId="0D38E928" w:rsidR="00F1131F" w:rsidRDefault="00F1131F" w:rsidP="00F1131F"/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F1131F" w14:paraId="67095B3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868AC6E" w14:textId="77777777" w:rsidR="00F1131F" w:rsidRDefault="00F1131F">
            <w:r w:rsidRPr="7427CFFE">
              <w:t>ROUTE INFORMATION</w:t>
            </w:r>
          </w:p>
        </w:tc>
        <w:tc>
          <w:tcPr>
            <w:tcW w:w="4680" w:type="dxa"/>
          </w:tcPr>
          <w:p w14:paraId="12ABE1FD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6FD9C9C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CFCF836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 of Feasible Routes (Cold Scenario)</w:t>
            </w:r>
          </w:p>
        </w:tc>
        <w:tc>
          <w:tcPr>
            <w:tcW w:w="4680" w:type="dxa"/>
          </w:tcPr>
          <w:p w14:paraId="3FCB2867" w14:textId="067BBFFA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78864D5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11E2F96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 of Infeasible but expected to become feasible (Cold Scenario)</w:t>
            </w:r>
          </w:p>
        </w:tc>
        <w:tc>
          <w:tcPr>
            <w:tcW w:w="4680" w:type="dxa"/>
          </w:tcPr>
          <w:p w14:paraId="4E1436C7" w14:textId="548080C8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5A9196D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3526676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 of infeasible with no anticipated ESB by 2035 (Cold Scenario)</w:t>
            </w:r>
          </w:p>
        </w:tc>
        <w:tc>
          <w:tcPr>
            <w:tcW w:w="4680" w:type="dxa"/>
          </w:tcPr>
          <w:p w14:paraId="1B31A4F2" w14:textId="60D963E1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5BF3039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E551937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 of routes feasible (Cold Scenario)</w:t>
            </w:r>
          </w:p>
        </w:tc>
        <w:tc>
          <w:tcPr>
            <w:tcW w:w="4680" w:type="dxa"/>
          </w:tcPr>
          <w:p w14:paraId="41B51BA9" w14:textId="0ED985CF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6FA5BCA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4DD0ECC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 of routes feasible (Temperate Scenario)</w:t>
            </w:r>
          </w:p>
        </w:tc>
        <w:tc>
          <w:tcPr>
            <w:tcW w:w="4680" w:type="dxa"/>
          </w:tcPr>
          <w:p w14:paraId="7F8D6D44" w14:textId="49EF0C39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692BACE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442D1FE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 of routes that require midday charging</w:t>
            </w:r>
          </w:p>
        </w:tc>
        <w:tc>
          <w:tcPr>
            <w:tcW w:w="4680" w:type="dxa"/>
          </w:tcPr>
          <w:p w14:paraId="527EE533" w14:textId="72B4BF1F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0AACC1C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B949F16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 of extracurricular routes feasible with NO opportunity charging</w:t>
            </w:r>
          </w:p>
        </w:tc>
        <w:tc>
          <w:tcPr>
            <w:tcW w:w="4680" w:type="dxa"/>
          </w:tcPr>
          <w:p w14:paraId="1FA7FD4A" w14:textId="1B14EEFE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15BCC35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0918944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Average standard daily route distance </w:t>
            </w:r>
          </w:p>
        </w:tc>
        <w:tc>
          <w:tcPr>
            <w:tcW w:w="4680" w:type="dxa"/>
          </w:tcPr>
          <w:p w14:paraId="0A4BB71E" w14:textId="0D213AF4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56C769E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59E47A9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Standard deviation of daily route distance</w:t>
            </w:r>
          </w:p>
        </w:tc>
        <w:tc>
          <w:tcPr>
            <w:tcW w:w="4680" w:type="dxa"/>
          </w:tcPr>
          <w:p w14:paraId="242FBF37" w14:textId="4EDF4A5A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DA54DA" w14:textId="337F69AC" w:rsidR="00F1131F" w:rsidRDefault="00F1131F" w:rsidP="00F1131F"/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F1131F" w14:paraId="14AFD09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20A58A78" w14:textId="77777777" w:rsidR="00F1131F" w:rsidRDefault="00F1131F">
            <w:r w:rsidRPr="7427CFFE">
              <w:t>DEPOT INFORMATION</w:t>
            </w:r>
          </w:p>
        </w:tc>
        <w:tc>
          <w:tcPr>
            <w:tcW w:w="3120" w:type="dxa"/>
          </w:tcPr>
          <w:p w14:paraId="09BDE3E1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0" w:type="dxa"/>
          </w:tcPr>
          <w:p w14:paraId="54DBF0C0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# of Buses </w:t>
            </w:r>
          </w:p>
        </w:tc>
      </w:tr>
      <w:tr w:rsidR="00F1131F" w14:paraId="7CED79C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7E103D9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# of District Owned Depots </w:t>
            </w:r>
          </w:p>
        </w:tc>
        <w:tc>
          <w:tcPr>
            <w:tcW w:w="3120" w:type="dxa"/>
          </w:tcPr>
          <w:p w14:paraId="4E5D6603" w14:textId="673442DF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0" w:type="dxa"/>
            <w:shd w:val="clear" w:color="auto" w:fill="000000" w:themeFill="text1"/>
          </w:tcPr>
          <w:p w14:paraId="701F542F" w14:textId="77777777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6740CFC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D656D95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 of District Leased Depots</w:t>
            </w:r>
          </w:p>
        </w:tc>
        <w:tc>
          <w:tcPr>
            <w:tcW w:w="3120" w:type="dxa"/>
          </w:tcPr>
          <w:p w14:paraId="7729C012" w14:textId="5AF65F98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0" w:type="dxa"/>
            <w:shd w:val="clear" w:color="auto" w:fill="000000" w:themeFill="text1"/>
          </w:tcPr>
          <w:p w14:paraId="17BA75AB" w14:textId="77777777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113596F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C70CB88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 of Contractor Owned Depots</w:t>
            </w:r>
          </w:p>
        </w:tc>
        <w:tc>
          <w:tcPr>
            <w:tcW w:w="3120" w:type="dxa"/>
          </w:tcPr>
          <w:p w14:paraId="4E3CF500" w14:textId="38BE2A5A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0" w:type="dxa"/>
            <w:shd w:val="clear" w:color="auto" w:fill="000000" w:themeFill="text1"/>
          </w:tcPr>
          <w:p w14:paraId="138FDD9D" w14:textId="77777777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6A291D9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4FEE68A3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Depot Address #1 </w:t>
            </w:r>
          </w:p>
        </w:tc>
        <w:tc>
          <w:tcPr>
            <w:tcW w:w="3120" w:type="dxa"/>
          </w:tcPr>
          <w:p w14:paraId="0831114E" w14:textId="2509AE78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0" w:type="dxa"/>
          </w:tcPr>
          <w:p w14:paraId="5D7199E0" w14:textId="726B9A41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3B8D653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4660DCF5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Depot Address #2 (insert more rows if needed)</w:t>
            </w:r>
          </w:p>
        </w:tc>
        <w:tc>
          <w:tcPr>
            <w:tcW w:w="3120" w:type="dxa"/>
          </w:tcPr>
          <w:p w14:paraId="0D097833" w14:textId="123B52D0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0" w:type="dxa"/>
          </w:tcPr>
          <w:p w14:paraId="3F550429" w14:textId="7F76F8FF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00446F" w14:textId="37E96311" w:rsidR="00F1131F" w:rsidRDefault="00F1131F" w:rsidP="00F1131F"/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F1131F" w14:paraId="54612F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259FA2A" w14:textId="77777777" w:rsidR="00F1131F" w:rsidRDefault="00F1131F">
            <w:r w:rsidRPr="71BA3B3F">
              <w:t>Project Costs</w:t>
            </w:r>
          </w:p>
        </w:tc>
        <w:tc>
          <w:tcPr>
            <w:tcW w:w="4680" w:type="dxa"/>
          </w:tcPr>
          <w:p w14:paraId="10DEF4C7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15ED04A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F7231E5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 Costs for Electrification Project</w:t>
            </w:r>
          </w:p>
        </w:tc>
        <w:tc>
          <w:tcPr>
            <w:tcW w:w="4680" w:type="dxa"/>
          </w:tcPr>
          <w:p w14:paraId="4AF0E0CD" w14:textId="08E4B8ED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011538D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0D8F90D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 Labor Costs for Charger Installation</w:t>
            </w:r>
          </w:p>
        </w:tc>
        <w:tc>
          <w:tcPr>
            <w:tcW w:w="4680" w:type="dxa"/>
          </w:tcPr>
          <w:p w14:paraId="5ED734E6" w14:textId="49971AE3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4343A36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6326F6B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Differential TCO w/o Incentives</w:t>
            </w:r>
          </w:p>
        </w:tc>
        <w:tc>
          <w:tcPr>
            <w:tcW w:w="4680" w:type="dxa"/>
          </w:tcPr>
          <w:p w14:paraId="77E91125" w14:textId="44EF588C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4AE0224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4E07851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Differential Bus Cost w/o incentives </w:t>
            </w:r>
          </w:p>
        </w:tc>
        <w:tc>
          <w:tcPr>
            <w:tcW w:w="4680" w:type="dxa"/>
          </w:tcPr>
          <w:p w14:paraId="0274835C" w14:textId="2D24C3C9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0759EE5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3901767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Utility Side Costs (if applicable)</w:t>
            </w:r>
          </w:p>
        </w:tc>
        <w:tc>
          <w:tcPr>
            <w:tcW w:w="4680" w:type="dxa"/>
          </w:tcPr>
          <w:p w14:paraId="19DE7C79" w14:textId="7677B016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6CD03DA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0189AC1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Customer Side Costs </w:t>
            </w:r>
          </w:p>
        </w:tc>
        <w:tc>
          <w:tcPr>
            <w:tcW w:w="4680" w:type="dxa"/>
          </w:tcPr>
          <w:p w14:paraId="6AF5A538" w14:textId="68AB336D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2F63368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BD9B6CA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Fire Protection Costs</w:t>
            </w:r>
          </w:p>
        </w:tc>
        <w:tc>
          <w:tcPr>
            <w:tcW w:w="4680" w:type="dxa"/>
          </w:tcPr>
          <w:p w14:paraId="3A4620C0" w14:textId="0AE0CB1F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3B2E890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C2F852E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CMS Costs </w:t>
            </w:r>
          </w:p>
        </w:tc>
        <w:tc>
          <w:tcPr>
            <w:tcW w:w="4680" w:type="dxa"/>
          </w:tcPr>
          <w:p w14:paraId="1614E8AA" w14:textId="6CDD14AA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20D31B4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34B2E55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Solar Costs</w:t>
            </w:r>
          </w:p>
        </w:tc>
        <w:tc>
          <w:tcPr>
            <w:tcW w:w="4680" w:type="dxa"/>
          </w:tcPr>
          <w:p w14:paraId="763D181E" w14:textId="786EA4A2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31F" w14:paraId="04E6CA3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DCB592C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V2G Costs</w:t>
            </w:r>
          </w:p>
        </w:tc>
        <w:tc>
          <w:tcPr>
            <w:tcW w:w="4680" w:type="dxa"/>
          </w:tcPr>
          <w:p w14:paraId="5D28E505" w14:textId="47AEC3D3" w:rsidR="00F1131F" w:rsidRPr="003F2582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C2BB69" w14:textId="5B84B00F" w:rsidR="00F1131F" w:rsidRDefault="00F1131F" w:rsidP="00F1131F"/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F1131F" w14:paraId="3D844D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859376F" w14:textId="77777777" w:rsidR="00F1131F" w:rsidRDefault="00F1131F">
            <w:r w:rsidRPr="7427CFFE">
              <w:t>ISSUES TO FLAG</w:t>
            </w:r>
          </w:p>
        </w:tc>
        <w:tc>
          <w:tcPr>
            <w:tcW w:w="4680" w:type="dxa"/>
          </w:tcPr>
          <w:p w14:paraId="11B08FAB" w14:textId="77777777" w:rsidR="00F1131F" w:rsidRDefault="00F11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Yes/No/Unknown</w:t>
            </w:r>
          </w:p>
        </w:tc>
      </w:tr>
      <w:tr w:rsidR="00F1131F" w14:paraId="79A3380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7A920D7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Multi-tiered Routes</w:t>
            </w:r>
          </w:p>
        </w:tc>
        <w:tc>
          <w:tcPr>
            <w:tcW w:w="4680" w:type="dxa"/>
          </w:tcPr>
          <w:p w14:paraId="4E5DA581" w14:textId="169B61ED" w:rsidR="00F1131F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1131F" w14:paraId="68622BE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5AA4409" w14:textId="68AE4752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Substation Upgrades Required</w:t>
            </w:r>
          </w:p>
        </w:tc>
        <w:tc>
          <w:tcPr>
            <w:tcW w:w="4680" w:type="dxa"/>
          </w:tcPr>
          <w:p w14:paraId="7000C3BD" w14:textId="620886A1" w:rsidR="00F1131F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1131F" w14:paraId="238CFE2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93A719E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Site exceeds service limits, high tension service required</w:t>
            </w:r>
          </w:p>
        </w:tc>
        <w:tc>
          <w:tcPr>
            <w:tcW w:w="4680" w:type="dxa"/>
          </w:tcPr>
          <w:p w14:paraId="72257F2E" w14:textId="7C21BDE7" w:rsidR="00F1131F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1131F" w14:paraId="7580E2B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2FFBE90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Any routes that are not expected to be feasible by 2035?</w:t>
            </w:r>
          </w:p>
        </w:tc>
        <w:tc>
          <w:tcPr>
            <w:tcW w:w="4680" w:type="dxa"/>
          </w:tcPr>
          <w:p w14:paraId="583E9FAF" w14:textId="357F4AF1" w:rsidR="00F1131F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1131F" w14:paraId="177B5CB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C85DCF8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Parking lot constraints</w:t>
            </w:r>
          </w:p>
        </w:tc>
        <w:tc>
          <w:tcPr>
            <w:tcW w:w="4680" w:type="dxa"/>
          </w:tcPr>
          <w:p w14:paraId="667AFE51" w14:textId="6F6ADB7C" w:rsidR="00F1131F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1131F" w14:paraId="1A8930F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2A1AD67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Maintenance facility or garage size restraints?</w:t>
            </w:r>
          </w:p>
        </w:tc>
        <w:tc>
          <w:tcPr>
            <w:tcW w:w="4680" w:type="dxa"/>
          </w:tcPr>
          <w:p w14:paraId="3F863417" w14:textId="71731F60" w:rsidR="00F1131F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1131F" w14:paraId="3AB35E9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C277E8C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Easement Issues?</w:t>
            </w:r>
          </w:p>
        </w:tc>
        <w:tc>
          <w:tcPr>
            <w:tcW w:w="4680" w:type="dxa"/>
          </w:tcPr>
          <w:p w14:paraId="322E710A" w14:textId="6887A57A" w:rsidR="00F1131F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1131F" w14:paraId="6B2ADEA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E412F36" w14:textId="77777777" w:rsidR="00F1131F" w:rsidRDefault="00F1131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Will the district need opportunity charging? (BOCES routes, extracurricular routes, etc.)</w:t>
            </w:r>
          </w:p>
        </w:tc>
        <w:tc>
          <w:tcPr>
            <w:tcW w:w="4680" w:type="dxa"/>
          </w:tcPr>
          <w:p w14:paraId="75BCE85B" w14:textId="36E4200C" w:rsidR="00F1131F" w:rsidRDefault="00F11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66AD50D0" w14:textId="77777777" w:rsidR="00F1131F" w:rsidRDefault="00F1131F" w:rsidP="00F1131F"/>
    <w:p w14:paraId="597A5AED" w14:textId="2DC61404" w:rsidR="7427CFFE" w:rsidRPr="00F1131F" w:rsidRDefault="7427CFFE" w:rsidP="00F1131F"/>
    <w:sectPr w:rsidR="7427CFFE" w:rsidRPr="00F11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D1D5F4"/>
    <w:rsid w:val="00044473"/>
    <w:rsid w:val="00074B9F"/>
    <w:rsid w:val="0023653A"/>
    <w:rsid w:val="00261F07"/>
    <w:rsid w:val="002A5A40"/>
    <w:rsid w:val="003315C7"/>
    <w:rsid w:val="00342965"/>
    <w:rsid w:val="003F2582"/>
    <w:rsid w:val="00455A51"/>
    <w:rsid w:val="0072396F"/>
    <w:rsid w:val="007339D1"/>
    <w:rsid w:val="0077617F"/>
    <w:rsid w:val="00AA31D4"/>
    <w:rsid w:val="00AE466D"/>
    <w:rsid w:val="00AE7146"/>
    <w:rsid w:val="00B21B5C"/>
    <w:rsid w:val="00B24D01"/>
    <w:rsid w:val="00BD5F2E"/>
    <w:rsid w:val="00BD7ACF"/>
    <w:rsid w:val="00E24BAD"/>
    <w:rsid w:val="00EA7F05"/>
    <w:rsid w:val="00EB147D"/>
    <w:rsid w:val="00F1131F"/>
    <w:rsid w:val="00F147B6"/>
    <w:rsid w:val="00F552B9"/>
    <w:rsid w:val="00F738F4"/>
    <w:rsid w:val="036AAD1A"/>
    <w:rsid w:val="04021101"/>
    <w:rsid w:val="0565A664"/>
    <w:rsid w:val="060242C1"/>
    <w:rsid w:val="065F3125"/>
    <w:rsid w:val="08A81C1F"/>
    <w:rsid w:val="092BA8B4"/>
    <w:rsid w:val="0B1199A4"/>
    <w:rsid w:val="0B654E85"/>
    <w:rsid w:val="0CE1076B"/>
    <w:rsid w:val="0DF29F5F"/>
    <w:rsid w:val="13DD5EDB"/>
    <w:rsid w:val="16CEBA41"/>
    <w:rsid w:val="17CF8F2F"/>
    <w:rsid w:val="18F502CB"/>
    <w:rsid w:val="1A6F12D9"/>
    <w:rsid w:val="1D5A6D72"/>
    <w:rsid w:val="1DA964B4"/>
    <w:rsid w:val="1DA9A425"/>
    <w:rsid w:val="1E0CA62A"/>
    <w:rsid w:val="1E52CBD4"/>
    <w:rsid w:val="206DEA56"/>
    <w:rsid w:val="2182FBD2"/>
    <w:rsid w:val="22385708"/>
    <w:rsid w:val="22B20BEB"/>
    <w:rsid w:val="2361A0DA"/>
    <w:rsid w:val="23F5502E"/>
    <w:rsid w:val="25D76286"/>
    <w:rsid w:val="2B7D94AC"/>
    <w:rsid w:val="2C78E2BE"/>
    <w:rsid w:val="2FA877E9"/>
    <w:rsid w:val="3009061B"/>
    <w:rsid w:val="369E8CE1"/>
    <w:rsid w:val="36B45DC0"/>
    <w:rsid w:val="36DC4090"/>
    <w:rsid w:val="371541FD"/>
    <w:rsid w:val="399A144E"/>
    <w:rsid w:val="3A22EC3E"/>
    <w:rsid w:val="3B277455"/>
    <w:rsid w:val="3BC2BCF6"/>
    <w:rsid w:val="3C2E75B0"/>
    <w:rsid w:val="3C452A7A"/>
    <w:rsid w:val="3C6B7ECF"/>
    <w:rsid w:val="3CDA0021"/>
    <w:rsid w:val="3D00467B"/>
    <w:rsid w:val="3D1599CF"/>
    <w:rsid w:val="3DBF0816"/>
    <w:rsid w:val="3E8D80E8"/>
    <w:rsid w:val="3FCCAEDD"/>
    <w:rsid w:val="3FFCB0D5"/>
    <w:rsid w:val="40030B85"/>
    <w:rsid w:val="427E145A"/>
    <w:rsid w:val="42C3DDD8"/>
    <w:rsid w:val="46C8ADED"/>
    <w:rsid w:val="47E6497C"/>
    <w:rsid w:val="47ED8C71"/>
    <w:rsid w:val="47FF2F8E"/>
    <w:rsid w:val="48E886E1"/>
    <w:rsid w:val="49C7C88C"/>
    <w:rsid w:val="49E348E0"/>
    <w:rsid w:val="4A6857B5"/>
    <w:rsid w:val="4A74AE81"/>
    <w:rsid w:val="4B15E7B7"/>
    <w:rsid w:val="4B844939"/>
    <w:rsid w:val="4BD2ADAA"/>
    <w:rsid w:val="4CF4D849"/>
    <w:rsid w:val="4DCDA5E6"/>
    <w:rsid w:val="50537152"/>
    <w:rsid w:val="50609B1C"/>
    <w:rsid w:val="52B5BD1A"/>
    <w:rsid w:val="53D1D5F4"/>
    <w:rsid w:val="572F6033"/>
    <w:rsid w:val="584E2C06"/>
    <w:rsid w:val="58502DA2"/>
    <w:rsid w:val="5A3AC23A"/>
    <w:rsid w:val="5C5B00D4"/>
    <w:rsid w:val="5CE57849"/>
    <w:rsid w:val="5D6FC3F3"/>
    <w:rsid w:val="5DAD1069"/>
    <w:rsid w:val="5EE857FA"/>
    <w:rsid w:val="64410E99"/>
    <w:rsid w:val="65579FCB"/>
    <w:rsid w:val="6615C6FF"/>
    <w:rsid w:val="69339FE4"/>
    <w:rsid w:val="69EC0D10"/>
    <w:rsid w:val="6A28D5F8"/>
    <w:rsid w:val="6F2ED0B9"/>
    <w:rsid w:val="718D2281"/>
    <w:rsid w:val="71BA3B3F"/>
    <w:rsid w:val="7427CFFE"/>
    <w:rsid w:val="75B5D154"/>
    <w:rsid w:val="763445DF"/>
    <w:rsid w:val="76CE344E"/>
    <w:rsid w:val="7770DED7"/>
    <w:rsid w:val="7A2B0D2A"/>
    <w:rsid w:val="7BB2F68F"/>
    <w:rsid w:val="7C4B3E0C"/>
    <w:rsid w:val="7C634D8E"/>
    <w:rsid w:val="7CDBE2DF"/>
    <w:rsid w:val="7D4098F4"/>
    <w:rsid w:val="7D883DD3"/>
    <w:rsid w:val="7F9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28AD"/>
  <w15:chartTrackingRefBased/>
  <w15:docId w15:val="{0B3CD0E6-CE23-404A-9688-5615AAA9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2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443f9-d4f8-45f2-a4c7-f10aacdce7b7" xsi:nil="true"/>
    <lcf76f155ced4ddcb4097134ff3c332f xmlns="ea09de96-8e27-4cce-a8c9-b072743bb7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56B246B56254A898D1C4A2B16F955" ma:contentTypeVersion="15" ma:contentTypeDescription="Create a new document." ma:contentTypeScope="" ma:versionID="3c82efc5acd372cb853d6d93fe6cca76">
  <xsd:schema xmlns:xsd="http://www.w3.org/2001/XMLSchema" xmlns:xs="http://www.w3.org/2001/XMLSchema" xmlns:p="http://schemas.microsoft.com/office/2006/metadata/properties" xmlns:ns2="ea09de96-8e27-4cce-a8c9-b072743bb744" xmlns:ns3="35e443f9-d4f8-45f2-a4c7-f10aacdce7b7" targetNamespace="http://schemas.microsoft.com/office/2006/metadata/properties" ma:root="true" ma:fieldsID="74746abbbddc7ebc9a3bcf75e54faa73" ns2:_="" ns3:_="">
    <xsd:import namespace="ea09de96-8e27-4cce-a8c9-b072743bb744"/>
    <xsd:import namespace="35e443f9-d4f8-45f2-a4c7-f10aacdc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9de96-8e27-4cce-a8c9-b072743bb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43f9-d4f8-45f2-a4c7-f10aacdc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e76ff3-8e45-42dc-b091-7cbd3e043cc7}" ma:internalName="TaxCatchAll" ma:showField="CatchAllData" ma:web="35e443f9-d4f8-45f2-a4c7-f10aacdc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D5A0E-5862-4917-A999-36099BBF7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1EB4D-6CCC-4391-9A00-B93B12D72EAF}">
  <ds:schemaRefs>
    <ds:schemaRef ds:uri="http://schemas.microsoft.com/office/2006/metadata/properties"/>
    <ds:schemaRef ds:uri="http://schemas.microsoft.com/office/infopath/2007/PartnerControls"/>
    <ds:schemaRef ds:uri="35e443f9-d4f8-45f2-a4c7-f10aacdce7b7"/>
    <ds:schemaRef ds:uri="ea09de96-8e27-4cce-a8c9-b072743bb744"/>
  </ds:schemaRefs>
</ds:datastoreItem>
</file>

<file path=customXml/itemProps3.xml><?xml version="1.0" encoding="utf-8"?>
<ds:datastoreItem xmlns:ds="http://schemas.openxmlformats.org/officeDocument/2006/customXml" ds:itemID="{365FAC5C-3D54-46F9-9D9C-1536D9606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9de96-8e27-4cce-a8c9-b072743bb744"/>
    <ds:schemaRef ds:uri="35e443f9-d4f8-45f2-a4c7-f10aacdce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380</Words>
  <Characters>2166</Characters>
  <Application>Microsoft Office Word</Application>
  <DocSecurity>4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Sarah (NYSERDA)</dc:creator>
  <cp:keywords/>
  <dc:description/>
  <cp:lastModifiedBy>Bangert-Drowns, Mike (NYSERDA)</cp:lastModifiedBy>
  <cp:revision>17</cp:revision>
  <dcterms:created xsi:type="dcterms:W3CDTF">2025-06-19T19:18:00Z</dcterms:created>
  <dcterms:modified xsi:type="dcterms:W3CDTF">2025-07-02T18:16:00Z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0x01010062B56B246B56254A898D1C4A2B16F955</vt:lpwstr>
  </property>
  <property fmtid="{D5CDD505-2E9C-101B-9397-08002B2CF9AE}" pid="3" name="MediaServiceImageTags">
    <vt:lpwstr/>
  </property>
</Properties>
</file>