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0DD5" w14:textId="77777777" w:rsidR="00F44BE6" w:rsidRDefault="00F44BE6" w:rsidP="00F44BE6">
      <w:pPr>
        <w:spacing w:after="0" w:line="240" w:lineRule="auto"/>
        <w:rPr>
          <w:rFonts w:ascii="Helvetica" w:hAnsi="Helvetica" w:cs="Helvetica"/>
          <w:color w:val="333333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color w:val="333333"/>
          <w:sz w:val="33"/>
          <w:szCs w:val="33"/>
          <w:shd w:val="clear" w:color="auto" w:fill="FFFFFF"/>
        </w:rPr>
        <w:t>CAC Virtual Public Hearing (5/7)</w:t>
      </w:r>
    </w:p>
    <w:p w14:paraId="6CB65681" w14:textId="77777777" w:rsidR="00F44BE6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Margaret Perkins, 350NYC.</w:t>
      </w:r>
    </w:p>
    <w:p w14:paraId="2A21808F" w14:textId="77777777" w:rsidR="00F44BE6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24DC4CA" w14:textId="5BF14A88" w:rsidR="00F44BE6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I would like to highlight the issue of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hydrofluorocarbon </w:t>
      </w:r>
      <w:proofErr w:type="gramStart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refrigerants  </w:t>
      </w:r>
      <w:r>
        <w:rPr>
          <w:rFonts w:ascii="Calibri" w:eastAsia="Times New Roman" w:hAnsi="Calibri" w:cs="Calibri"/>
          <w:color w:val="000000"/>
          <w:sz w:val="28"/>
          <w:szCs w:val="28"/>
        </w:rPr>
        <w:t>(</w:t>
      </w:r>
      <w:proofErr w:type="gramEnd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>HFC</w:t>
      </w:r>
      <w:r>
        <w:rPr>
          <w:rFonts w:ascii="Calibri" w:eastAsia="Times New Roman" w:hAnsi="Calibri" w:cs="Calibri"/>
          <w:color w:val="000000"/>
          <w:sz w:val="28"/>
          <w:szCs w:val="28"/>
        </w:rPr>
        <w:t>s)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and their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use and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>management in the transition off Fossil fuel</w:t>
      </w:r>
      <w:r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7F6A29">
        <w:rPr>
          <w:rFonts w:ascii="Calibri" w:eastAsia="Times New Roman" w:hAnsi="Calibri" w:cs="Calibri"/>
          <w:color w:val="000000"/>
          <w:sz w:val="28"/>
          <w:szCs w:val="28"/>
        </w:rPr>
        <w:t xml:space="preserve"> in buildings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5C83673A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81C00DA" w14:textId="0E3087BD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45BB5">
        <w:rPr>
          <w:rFonts w:ascii="Calibri" w:eastAsia="Times New Roman" w:hAnsi="Calibri" w:cs="Calibri"/>
          <w:color w:val="000000"/>
          <w:sz w:val="28"/>
          <w:szCs w:val="28"/>
        </w:rPr>
        <w:t>An in</w:t>
      </w:r>
      <w:r>
        <w:rPr>
          <w:rFonts w:ascii="Calibri" w:eastAsia="Times New Roman" w:hAnsi="Calibri" w:cs="Calibri"/>
          <w:color w:val="000000"/>
          <w:sz w:val="28"/>
          <w:szCs w:val="28"/>
        </w:rPr>
        <w:t>tegral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part </w:t>
      </w:r>
      <w:proofErr w:type="gramStart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>of  electrification</w:t>
      </w:r>
      <w:proofErr w:type="gramEnd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of building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>is the installation of heat pumps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It is estimated that 1 million homes in NY state will install heat pumps by 2030</w:t>
      </w:r>
    </w:p>
    <w:p w14:paraId="25596A70" w14:textId="77777777" w:rsidR="00F44BE6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25509D9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But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heat 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pumps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also</w:t>
      </w:r>
      <w:proofErr w:type="gramEnd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use HFCs which are potent GHG.</w:t>
      </w:r>
    </w:p>
    <w:p w14:paraId="4367CEC1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073A4F3" w14:textId="2F8B1433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Before this massive and </w:t>
      </w:r>
      <w:proofErr w:type="gramStart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>costly  transition</w:t>
      </w:r>
      <w:proofErr w:type="gramEnd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accelerates, we would hope that heat pumps that contain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climate neutral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alternatives to HFCs, are available. Such pumps are available </w:t>
      </w:r>
      <w:r>
        <w:rPr>
          <w:rFonts w:ascii="Calibri" w:eastAsia="Times New Roman" w:hAnsi="Calibri" w:cs="Calibri"/>
          <w:color w:val="000000"/>
          <w:sz w:val="28"/>
          <w:szCs w:val="28"/>
        </w:rPr>
        <w:t>for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European residential markets</w:t>
      </w:r>
    </w:p>
    <w:p w14:paraId="6F8BA1CA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ACAC655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I would like to recommend that NYSERDA launches a Challenge program that asks for </w:t>
      </w:r>
      <w:proofErr w:type="gramStart"/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RFPs  </w:t>
      </w:r>
      <w:r>
        <w:rPr>
          <w:rFonts w:ascii="Calibri" w:eastAsia="Times New Roman" w:hAnsi="Calibri" w:cs="Calibri"/>
          <w:color w:val="000000"/>
          <w:sz w:val="28"/>
          <w:szCs w:val="28"/>
        </w:rPr>
        <w:t>to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develop an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innovative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heat pump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technology that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use climates neutral alternatives to </w:t>
      </w:r>
      <w:r w:rsidRPr="00B45BB5">
        <w:rPr>
          <w:rFonts w:ascii="Calibri" w:eastAsia="Times New Roman" w:hAnsi="Calibri" w:cs="Calibri"/>
          <w:color w:val="000000"/>
          <w:sz w:val="28"/>
          <w:szCs w:val="28"/>
        </w:rPr>
        <w:t xml:space="preserve"> HFCs.</w:t>
      </w:r>
    </w:p>
    <w:p w14:paraId="30278B50" w14:textId="77777777" w:rsidR="00F44BE6" w:rsidRPr="00B45BB5" w:rsidRDefault="00F44BE6" w:rsidP="00F44BE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8184D22" w14:textId="77777777" w:rsidR="00F44BE6" w:rsidRPr="0040532E" w:rsidRDefault="00F44BE6" w:rsidP="00F4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532E">
        <w:rPr>
          <w:rFonts w:ascii="Calibri" w:eastAsia="Times New Roman" w:hAnsi="Calibri" w:cs="Calibri"/>
          <w:color w:val="000000"/>
          <w:sz w:val="28"/>
          <w:szCs w:val="28"/>
        </w:rPr>
        <w:t xml:space="preserve">In the meantime, the increase in </w:t>
      </w:r>
      <w:proofErr w:type="gramStart"/>
      <w:r w:rsidRPr="0040532E">
        <w:rPr>
          <w:rFonts w:ascii="Calibri" w:eastAsia="Times New Roman" w:hAnsi="Calibri" w:cs="Calibri"/>
          <w:color w:val="000000"/>
          <w:sz w:val="28"/>
          <w:szCs w:val="28"/>
        </w:rPr>
        <w:t>HFC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s </w:t>
      </w:r>
      <w:r w:rsidRPr="0040532E">
        <w:rPr>
          <w:rFonts w:ascii="Calibri" w:eastAsia="Times New Roman" w:hAnsi="Calibri" w:cs="Calibri"/>
          <w:color w:val="000000"/>
          <w:sz w:val="28"/>
          <w:szCs w:val="28"/>
        </w:rPr>
        <w:t xml:space="preserve"> use</w:t>
      </w:r>
      <w:proofErr w:type="gramEnd"/>
      <w:r w:rsidRPr="0040532E">
        <w:rPr>
          <w:rFonts w:ascii="Calibri" w:eastAsia="Times New Roman" w:hAnsi="Calibri" w:cs="Calibri"/>
          <w:color w:val="000000"/>
          <w:sz w:val="28"/>
          <w:szCs w:val="28"/>
        </w:rPr>
        <w:t xml:space="preserve"> will be significant and there are several  regulations that hopefully will be put in place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at the state level </w:t>
      </w:r>
      <w:r w:rsidRPr="0040532E">
        <w:rPr>
          <w:rFonts w:ascii="Calibri" w:eastAsia="Times New Roman" w:hAnsi="Calibri" w:cs="Calibri"/>
          <w:color w:val="000000"/>
          <w:sz w:val="28"/>
          <w:szCs w:val="28"/>
        </w:rPr>
        <w:t>to limit the contribution of HFCs to the GHG emissions of New York State</w:t>
      </w:r>
      <w:r>
        <w:rPr>
          <w:rFonts w:ascii="Calibri" w:eastAsia="Times New Roman" w:hAnsi="Calibri" w:cs="Calibri"/>
          <w:color w:val="000000"/>
          <w:sz w:val="28"/>
          <w:szCs w:val="28"/>
        </w:rPr>
        <w:t>:</w:t>
      </w:r>
      <w:r w:rsidRPr="0040532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5753FFB8" w14:textId="77777777" w:rsidR="00F44BE6" w:rsidRPr="0040532E" w:rsidRDefault="00F44BE6" w:rsidP="00F44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86251D" w14:textId="77777777" w:rsidR="00F44BE6" w:rsidRPr="0040532E" w:rsidRDefault="00F44BE6" w:rsidP="00F44B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532E">
        <w:rPr>
          <w:sz w:val="28"/>
          <w:szCs w:val="28"/>
        </w:rPr>
        <w:t xml:space="preserve">Account for HFCs in Building Codes and Efficiency Standards/Programs. </w:t>
      </w:r>
    </w:p>
    <w:p w14:paraId="514A9942" w14:textId="5CCBC773" w:rsidR="00F44BE6" w:rsidRPr="0040532E" w:rsidRDefault="00F44BE6" w:rsidP="00F44B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0532E">
        <w:rPr>
          <w:sz w:val="28"/>
          <w:szCs w:val="28"/>
        </w:rPr>
        <w:t xml:space="preserve">Enforcing </w:t>
      </w:r>
      <w:r w:rsidR="00476B48">
        <w:rPr>
          <w:sz w:val="28"/>
          <w:szCs w:val="28"/>
        </w:rPr>
        <w:t>a</w:t>
      </w:r>
      <w:r w:rsidRPr="0040532E">
        <w:rPr>
          <w:sz w:val="28"/>
          <w:szCs w:val="28"/>
        </w:rPr>
        <w:t xml:space="preserve"> robust management plan to will ensure the minimization of HFC leaks and ensure safe recovery and disposal of gases</w:t>
      </w:r>
    </w:p>
    <w:p w14:paraId="35E65D02" w14:textId="77777777" w:rsidR="00F44BE6" w:rsidRDefault="00F44BE6" w:rsidP="00F44BE6">
      <w:pPr>
        <w:spacing w:after="0" w:line="240" w:lineRule="auto"/>
        <w:rPr>
          <w:highlight w:val="yellow"/>
        </w:rPr>
      </w:pPr>
    </w:p>
    <w:p w14:paraId="618ADC02" w14:textId="77777777" w:rsidR="00F44BE6" w:rsidRDefault="00F44BE6" w:rsidP="00F44BE6">
      <w:pPr>
        <w:rPr>
          <w:rFonts w:ascii="Calibri" w:eastAsia="Times New Roman" w:hAnsi="Calibri" w:cs="Calibri"/>
          <w:color w:val="000000"/>
        </w:rPr>
      </w:pPr>
    </w:p>
    <w:p w14:paraId="04CB0A07" w14:textId="77777777" w:rsidR="00C87E5D" w:rsidRDefault="00C87E5D"/>
    <w:sectPr w:rsidR="00C87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6429"/>
    <w:multiLevelType w:val="hybridMultilevel"/>
    <w:tmpl w:val="AFC6DACA"/>
    <w:lvl w:ilvl="0" w:tplc="43989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E6"/>
    <w:rsid w:val="00476B48"/>
    <w:rsid w:val="007F6A29"/>
    <w:rsid w:val="00C87E5D"/>
    <w:rsid w:val="00F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18D0"/>
  <w15:chartTrackingRefBased/>
  <w15:docId w15:val="{6B18CEF1-DB9E-4C77-8814-2E961A7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NYSERDAEXT-766329901-1468</_dlc_DocId>
    <_dlc_DocIdUrl xmlns="238dd806-a5b7-46a5-9c55-c2d3786c84e5">
      <Url>https://nysemail.sharepoint.com/sites/nyserda-ext/ExternalCollaboration/CLCPA/_layouts/15/DocIdRedir.aspx?ID=NYSERDAEXT-766329901-1468</Url>
      <Description>NYSERDAEXT-766329901-1468</Description>
    </_dlc_DocIdUrl>
  </documentManagement>
</p:properties>
</file>

<file path=customXml/itemProps1.xml><?xml version="1.0" encoding="utf-8"?>
<ds:datastoreItem xmlns:ds="http://schemas.openxmlformats.org/officeDocument/2006/customXml" ds:itemID="{06B5AE3E-D39D-4A79-B5B9-CFE3DA244E6E}"/>
</file>

<file path=customXml/itemProps2.xml><?xml version="1.0" encoding="utf-8"?>
<ds:datastoreItem xmlns:ds="http://schemas.openxmlformats.org/officeDocument/2006/customXml" ds:itemID="{374149AD-ACA7-47DE-BEF2-005AF09F427D}"/>
</file>

<file path=customXml/itemProps3.xml><?xml version="1.0" encoding="utf-8"?>
<ds:datastoreItem xmlns:ds="http://schemas.openxmlformats.org/officeDocument/2006/customXml" ds:itemID="{5FDF4219-2281-4D47-BDD1-38939C1774DD}"/>
</file>

<file path=customXml/itemProps4.xml><?xml version="1.0" encoding="utf-8"?>
<ds:datastoreItem xmlns:ds="http://schemas.openxmlformats.org/officeDocument/2006/customXml" ds:itemID="{9B6673C1-C7B2-4CE1-978D-84C762518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Perkins</dc:creator>
  <cp:keywords/>
  <dc:description/>
  <cp:lastModifiedBy>Margaret Perkins</cp:lastModifiedBy>
  <cp:revision>2</cp:revision>
  <dcterms:created xsi:type="dcterms:W3CDTF">2022-05-07T20:29:00Z</dcterms:created>
  <dcterms:modified xsi:type="dcterms:W3CDTF">2022-05-07T20:29:00Z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9d1f7131-6f4a-433c-bd61-815a1b25b1cf</vt:lpwstr>
  </property>
</Properties>
</file>